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3C05BF" w14:textId="174335F5" w:rsidR="00F82E6E" w:rsidRPr="00206381" w:rsidRDefault="00950127" w:rsidP="00082E1F">
      <w:pPr>
        <w:spacing w:before="240" w:after="120" w:line="240" w:lineRule="auto"/>
        <w:jc w:val="both"/>
        <w:rPr>
          <w:rFonts w:cstheme="minorHAnsi"/>
          <w:b/>
          <w:sz w:val="24"/>
          <w:szCs w:val="24"/>
        </w:rPr>
      </w:pPr>
      <w:r w:rsidRPr="00206381">
        <w:rPr>
          <w:rFonts w:cstheme="minorHAnsi"/>
          <w:b/>
          <w:sz w:val="24"/>
          <w:szCs w:val="24"/>
        </w:rPr>
        <w:t>PLIEGO DE CLÁUSULAS ADMINISTRATIVAS PARTICULARES DEL SERVICIO DE REDACCIÓN, EDICIÓN, PROGRAMACIÓN DE TV Y LA DIRECCIÓN TÉCNICA DE LA TELEVISIÓN</w:t>
      </w:r>
      <w:r w:rsidR="00082E1F">
        <w:rPr>
          <w:rFonts w:cstheme="minorHAnsi"/>
          <w:b/>
          <w:sz w:val="24"/>
          <w:szCs w:val="24"/>
        </w:rPr>
        <w:t xml:space="preserve"> LOCAL DE ___________</w:t>
      </w:r>
    </w:p>
    <w:p w14:paraId="71B554B7" w14:textId="77777777" w:rsidR="00950127" w:rsidRPr="00206381" w:rsidRDefault="00950127" w:rsidP="00206381">
      <w:pPr>
        <w:spacing w:before="240" w:after="120" w:line="240" w:lineRule="auto"/>
        <w:rPr>
          <w:rFonts w:cstheme="minorHAnsi"/>
          <w:sz w:val="24"/>
          <w:szCs w:val="24"/>
        </w:rPr>
      </w:pPr>
    </w:p>
    <w:p w14:paraId="547FD2A3" w14:textId="551F1732" w:rsidR="00950127" w:rsidRPr="00206381" w:rsidRDefault="00950127" w:rsidP="00206381">
      <w:pPr>
        <w:spacing w:before="240" w:after="120" w:line="240" w:lineRule="auto"/>
        <w:rPr>
          <w:rFonts w:cstheme="minorHAnsi"/>
          <w:b/>
          <w:sz w:val="24"/>
          <w:szCs w:val="24"/>
        </w:rPr>
      </w:pPr>
      <w:r w:rsidRPr="00206381">
        <w:rPr>
          <w:rFonts w:cstheme="minorHAnsi"/>
          <w:b/>
          <w:sz w:val="24"/>
          <w:szCs w:val="24"/>
        </w:rPr>
        <w:t>CLAUSULA I.</w:t>
      </w:r>
      <w:r w:rsidR="00CB053B" w:rsidRPr="00206381">
        <w:rPr>
          <w:rFonts w:cstheme="minorHAnsi"/>
          <w:b/>
          <w:sz w:val="24"/>
          <w:szCs w:val="24"/>
        </w:rPr>
        <w:t xml:space="preserve"> Objeto y calificación.</w:t>
      </w:r>
    </w:p>
    <w:p w14:paraId="46C08F41" w14:textId="7125A862" w:rsidR="00950127" w:rsidRPr="00206381" w:rsidRDefault="00950127" w:rsidP="00206381">
      <w:pPr>
        <w:spacing w:before="240" w:after="120" w:line="240" w:lineRule="auto"/>
        <w:rPr>
          <w:rFonts w:cstheme="minorHAnsi"/>
          <w:sz w:val="24"/>
          <w:szCs w:val="24"/>
        </w:rPr>
      </w:pPr>
      <w:r w:rsidRPr="00206381">
        <w:rPr>
          <w:rFonts w:cstheme="minorHAnsi"/>
          <w:sz w:val="24"/>
          <w:szCs w:val="24"/>
        </w:rPr>
        <w:t xml:space="preserve">El objeto del contrato es la realización del servicio de REDACCIÓN, EDICIÓN, PROGRAMACIÓN DE </w:t>
      </w:r>
      <w:r w:rsidR="00E16460">
        <w:rPr>
          <w:rFonts w:cstheme="minorHAnsi"/>
          <w:sz w:val="24"/>
          <w:szCs w:val="24"/>
        </w:rPr>
        <w:t xml:space="preserve">TELEVISIÓN LOCAL DE </w:t>
      </w:r>
      <w:r w:rsidR="00082E1F">
        <w:rPr>
          <w:rFonts w:cstheme="minorHAnsi"/>
          <w:sz w:val="24"/>
          <w:szCs w:val="24"/>
        </w:rPr>
        <w:t>_____________-</w:t>
      </w:r>
      <w:r w:rsidR="00E16460">
        <w:rPr>
          <w:rFonts w:cstheme="minorHAnsi"/>
          <w:sz w:val="24"/>
          <w:szCs w:val="24"/>
        </w:rPr>
        <w:t xml:space="preserve"> </w:t>
      </w:r>
      <w:r w:rsidRPr="00206381">
        <w:rPr>
          <w:rFonts w:cstheme="minorHAnsi"/>
          <w:sz w:val="24"/>
          <w:szCs w:val="24"/>
        </w:rPr>
        <w:t>Y LA DIRECCIÓN TÉCNICA DE LA TELEVISIÓN, la codificación del que es:</w:t>
      </w:r>
    </w:p>
    <w:p w14:paraId="64449ADC" w14:textId="77777777" w:rsidR="00950127" w:rsidRPr="00206381" w:rsidRDefault="00950127" w:rsidP="00206381">
      <w:pPr>
        <w:spacing w:before="240" w:after="120" w:line="240" w:lineRule="auto"/>
        <w:rPr>
          <w:rFonts w:cstheme="minorHAnsi"/>
          <w:sz w:val="24"/>
          <w:szCs w:val="24"/>
        </w:rPr>
      </w:pPr>
      <w:r w:rsidRPr="00206381">
        <w:rPr>
          <w:rFonts w:cstheme="minorHAnsi"/>
          <w:sz w:val="24"/>
          <w:szCs w:val="24"/>
        </w:rPr>
        <w:t xml:space="preserve">CPV: </w:t>
      </w:r>
    </w:p>
    <w:p w14:paraId="36F5D97E" w14:textId="77777777" w:rsidR="00950127" w:rsidRPr="00206381" w:rsidRDefault="00950127" w:rsidP="00206381">
      <w:pPr>
        <w:spacing w:before="240" w:after="120" w:line="240" w:lineRule="auto"/>
        <w:rPr>
          <w:rFonts w:cstheme="minorHAnsi"/>
          <w:sz w:val="24"/>
          <w:szCs w:val="24"/>
        </w:rPr>
      </w:pPr>
      <w:r w:rsidRPr="00206381">
        <w:rPr>
          <w:rFonts w:cstheme="minorHAnsi"/>
          <w:sz w:val="24"/>
          <w:szCs w:val="24"/>
        </w:rPr>
        <w:t>DESCRIPCIÓN DE CPV: servicios de televisión.</w:t>
      </w:r>
    </w:p>
    <w:p w14:paraId="10A57C03" w14:textId="1758B6AD" w:rsidR="00950127" w:rsidRPr="00206381" w:rsidRDefault="00950127" w:rsidP="00206381">
      <w:pPr>
        <w:spacing w:before="240" w:after="120" w:line="240" w:lineRule="auto"/>
        <w:rPr>
          <w:rFonts w:cstheme="minorHAnsi"/>
          <w:sz w:val="24"/>
          <w:szCs w:val="24"/>
        </w:rPr>
      </w:pPr>
      <w:r w:rsidRPr="00206381">
        <w:rPr>
          <w:rFonts w:cstheme="minorHAnsi"/>
          <w:sz w:val="24"/>
          <w:szCs w:val="24"/>
        </w:rPr>
        <w:t xml:space="preserve">La descripción detallada de los servicios a contratar es encuentra reseñada al pliego de prescripciones técnicas que junto este pliego constituye la ley de este contrato. </w:t>
      </w:r>
    </w:p>
    <w:p w14:paraId="19CE4CFB" w14:textId="2F422297" w:rsidR="008A054E" w:rsidRPr="00206381" w:rsidRDefault="00950127" w:rsidP="00206381">
      <w:pPr>
        <w:spacing w:before="240" w:after="120" w:line="240" w:lineRule="auto"/>
        <w:rPr>
          <w:rFonts w:cstheme="minorHAnsi"/>
          <w:sz w:val="24"/>
          <w:szCs w:val="24"/>
        </w:rPr>
      </w:pPr>
      <w:r w:rsidRPr="00206381">
        <w:rPr>
          <w:rFonts w:cstheme="minorHAnsi"/>
          <w:sz w:val="24"/>
          <w:szCs w:val="24"/>
        </w:rPr>
        <w:t>El contrato definido tiene la calificación de contrato administrativo de servicios, tal como establece el artículo 1</w:t>
      </w:r>
      <w:r w:rsidR="00F02A3F">
        <w:rPr>
          <w:rFonts w:cstheme="minorHAnsi"/>
          <w:sz w:val="24"/>
          <w:szCs w:val="24"/>
        </w:rPr>
        <w:t>7</w:t>
      </w:r>
      <w:r w:rsidRPr="00206381">
        <w:rPr>
          <w:rFonts w:cstheme="minorHAnsi"/>
          <w:sz w:val="24"/>
          <w:szCs w:val="24"/>
        </w:rPr>
        <w:t xml:space="preserve"> de</w:t>
      </w:r>
      <w:r w:rsidR="008A054E">
        <w:rPr>
          <w:rFonts w:cstheme="minorHAnsi"/>
          <w:sz w:val="24"/>
          <w:szCs w:val="24"/>
        </w:rPr>
        <w:t xml:space="preserve"> la Ley 9/2017, de 8 de noviembre, de Contratos del Sector Público.</w:t>
      </w:r>
    </w:p>
    <w:p w14:paraId="24164137" w14:textId="08849163" w:rsidR="00CB053B" w:rsidRPr="00206381" w:rsidRDefault="00CB053B" w:rsidP="00206381">
      <w:pPr>
        <w:spacing w:before="240" w:after="120" w:line="240" w:lineRule="auto"/>
        <w:rPr>
          <w:rFonts w:cstheme="minorHAnsi"/>
          <w:b/>
          <w:sz w:val="24"/>
          <w:szCs w:val="24"/>
        </w:rPr>
      </w:pPr>
      <w:r w:rsidRPr="00206381">
        <w:rPr>
          <w:rFonts w:cstheme="minorHAnsi"/>
          <w:b/>
          <w:sz w:val="24"/>
          <w:szCs w:val="24"/>
        </w:rPr>
        <w:t>CLAUSULA II. Procedimiento de selección y adjudicación.</w:t>
      </w:r>
    </w:p>
    <w:p w14:paraId="36E8AD9A" w14:textId="770516DD" w:rsidR="00174505" w:rsidRPr="00206381" w:rsidRDefault="00CB053B" w:rsidP="00582108">
      <w:pPr>
        <w:spacing w:before="120" w:after="120" w:line="240" w:lineRule="auto"/>
        <w:rPr>
          <w:rFonts w:cstheme="minorHAnsi"/>
          <w:sz w:val="24"/>
          <w:szCs w:val="24"/>
        </w:rPr>
      </w:pPr>
      <w:r w:rsidRPr="00206381">
        <w:rPr>
          <w:rFonts w:cstheme="minorHAnsi"/>
          <w:sz w:val="24"/>
          <w:szCs w:val="24"/>
        </w:rPr>
        <w:t>La forma de adjudicación del contrato de servicios será el procedimiento abierto, en que todo empresario interesado podrá presentar una proposición, y quedará excluida toda negociación de los términos del contrato, de acuerdo con el artículo 15</w:t>
      </w:r>
      <w:r w:rsidR="00174505">
        <w:rPr>
          <w:rFonts w:cstheme="minorHAnsi"/>
          <w:sz w:val="24"/>
          <w:szCs w:val="24"/>
        </w:rPr>
        <w:t>6</w:t>
      </w:r>
      <w:r w:rsidRPr="00206381">
        <w:rPr>
          <w:rFonts w:cstheme="minorHAnsi"/>
          <w:sz w:val="24"/>
          <w:szCs w:val="24"/>
        </w:rPr>
        <w:t xml:space="preserve"> de</w:t>
      </w:r>
      <w:r w:rsidR="00174505">
        <w:rPr>
          <w:rFonts w:cstheme="minorHAnsi"/>
          <w:sz w:val="24"/>
          <w:szCs w:val="24"/>
        </w:rPr>
        <w:t xml:space="preserve"> la Ley 9/2017, de 8 de noviembre, de Contratos del Sector Público.</w:t>
      </w:r>
    </w:p>
    <w:p w14:paraId="57C44D1A" w14:textId="05B50DBD" w:rsidR="00CB053B" w:rsidRPr="00206381" w:rsidRDefault="00CB053B" w:rsidP="00206381">
      <w:pPr>
        <w:spacing w:before="240" w:after="120" w:line="240" w:lineRule="auto"/>
        <w:rPr>
          <w:rFonts w:cstheme="minorHAnsi"/>
          <w:sz w:val="24"/>
          <w:szCs w:val="24"/>
        </w:rPr>
      </w:pPr>
      <w:r w:rsidRPr="00206381">
        <w:rPr>
          <w:rFonts w:cstheme="minorHAnsi"/>
          <w:sz w:val="24"/>
          <w:szCs w:val="24"/>
        </w:rPr>
        <w:t>Para la valoración de las proposiciones y la determinación de la oferta económicamente más ventajosa se atenderá a varios criterios directamente vinculados al objeto del contrato, de conformidad con l</w:t>
      </w:r>
      <w:r w:rsidR="00A12CE8">
        <w:rPr>
          <w:rFonts w:cstheme="minorHAnsi"/>
          <w:sz w:val="24"/>
          <w:szCs w:val="24"/>
        </w:rPr>
        <w:t>os</w:t>
      </w:r>
      <w:r w:rsidRPr="00206381">
        <w:rPr>
          <w:rFonts w:cstheme="minorHAnsi"/>
          <w:sz w:val="24"/>
          <w:szCs w:val="24"/>
        </w:rPr>
        <w:t xml:space="preserve"> artículo</w:t>
      </w:r>
      <w:r w:rsidR="00B70ECF">
        <w:rPr>
          <w:rFonts w:cstheme="minorHAnsi"/>
          <w:sz w:val="24"/>
          <w:szCs w:val="24"/>
        </w:rPr>
        <w:t>s</w:t>
      </w:r>
      <w:r w:rsidRPr="00206381">
        <w:rPr>
          <w:rFonts w:cstheme="minorHAnsi"/>
          <w:sz w:val="24"/>
          <w:szCs w:val="24"/>
        </w:rPr>
        <w:t xml:space="preserve"> </w:t>
      </w:r>
      <w:r w:rsidR="00B70ECF">
        <w:rPr>
          <w:rFonts w:cstheme="minorHAnsi"/>
          <w:sz w:val="24"/>
          <w:szCs w:val="24"/>
        </w:rPr>
        <w:t>145, 146 y 147</w:t>
      </w:r>
      <w:r w:rsidR="00B70ECF" w:rsidRPr="00B70ECF">
        <w:rPr>
          <w:rFonts w:cstheme="minorHAnsi"/>
          <w:sz w:val="24"/>
          <w:szCs w:val="24"/>
        </w:rPr>
        <w:t xml:space="preserve"> </w:t>
      </w:r>
      <w:r w:rsidR="00B70ECF" w:rsidRPr="00206381">
        <w:rPr>
          <w:rFonts w:cstheme="minorHAnsi"/>
          <w:sz w:val="24"/>
          <w:szCs w:val="24"/>
        </w:rPr>
        <w:t>de</w:t>
      </w:r>
      <w:r w:rsidR="00B70ECF">
        <w:rPr>
          <w:rFonts w:cstheme="minorHAnsi"/>
          <w:sz w:val="24"/>
          <w:szCs w:val="24"/>
        </w:rPr>
        <w:t xml:space="preserve"> la Ley 9/2017, de 8 de noviembre, de Contratos del Sector Público</w:t>
      </w:r>
      <w:r w:rsidRPr="00206381">
        <w:rPr>
          <w:rFonts w:cstheme="minorHAnsi"/>
          <w:sz w:val="24"/>
          <w:szCs w:val="24"/>
        </w:rPr>
        <w:t xml:space="preserve">, y con </w:t>
      </w:r>
      <w:r w:rsidR="00582108">
        <w:rPr>
          <w:rFonts w:cstheme="minorHAnsi"/>
          <w:sz w:val="24"/>
          <w:szCs w:val="24"/>
        </w:rPr>
        <w:t>el</w:t>
      </w:r>
      <w:r w:rsidRPr="00206381">
        <w:rPr>
          <w:rFonts w:cstheme="minorHAnsi"/>
          <w:sz w:val="24"/>
          <w:szCs w:val="24"/>
        </w:rPr>
        <w:t xml:space="preserve"> </w:t>
      </w:r>
      <w:r w:rsidR="00582108">
        <w:rPr>
          <w:rFonts w:cstheme="minorHAnsi"/>
          <w:sz w:val="24"/>
          <w:szCs w:val="24"/>
        </w:rPr>
        <w:t xml:space="preserve">clausulado </w:t>
      </w:r>
      <w:r w:rsidRPr="00206381">
        <w:rPr>
          <w:rFonts w:cstheme="minorHAnsi"/>
          <w:sz w:val="24"/>
          <w:szCs w:val="24"/>
        </w:rPr>
        <w:t>de este Pliego.</w:t>
      </w:r>
    </w:p>
    <w:p w14:paraId="254A5240" w14:textId="77777777" w:rsidR="00582108" w:rsidRDefault="00582108" w:rsidP="00206381">
      <w:pPr>
        <w:spacing w:before="240" w:after="120" w:line="240" w:lineRule="auto"/>
        <w:rPr>
          <w:rFonts w:cstheme="minorHAnsi"/>
          <w:b/>
          <w:sz w:val="24"/>
          <w:szCs w:val="24"/>
        </w:rPr>
      </w:pPr>
    </w:p>
    <w:p w14:paraId="20CEBB6F" w14:textId="4B58B5FC" w:rsidR="00CB053B" w:rsidRPr="00206381" w:rsidRDefault="00CB053B" w:rsidP="00206381">
      <w:pPr>
        <w:spacing w:before="240" w:after="120" w:line="240" w:lineRule="auto"/>
        <w:rPr>
          <w:rFonts w:cstheme="minorHAnsi"/>
          <w:b/>
          <w:sz w:val="24"/>
          <w:szCs w:val="24"/>
        </w:rPr>
      </w:pPr>
      <w:r w:rsidRPr="00206381">
        <w:rPr>
          <w:rFonts w:cstheme="minorHAnsi"/>
          <w:b/>
          <w:sz w:val="24"/>
          <w:szCs w:val="24"/>
        </w:rPr>
        <w:t>CLAUSULA III.  Perfil del contratante</w:t>
      </w:r>
    </w:p>
    <w:p w14:paraId="35F954C3" w14:textId="4920FFB9" w:rsidR="00CB053B" w:rsidRPr="00206381" w:rsidRDefault="00CB053B" w:rsidP="00582108">
      <w:pPr>
        <w:spacing w:before="120" w:after="120" w:line="240" w:lineRule="auto"/>
        <w:rPr>
          <w:rFonts w:cstheme="minorHAnsi"/>
          <w:sz w:val="24"/>
          <w:szCs w:val="24"/>
        </w:rPr>
      </w:pPr>
      <w:r w:rsidRPr="00206381">
        <w:rPr>
          <w:rFonts w:cstheme="minorHAnsi"/>
          <w:sz w:val="24"/>
          <w:szCs w:val="24"/>
        </w:rPr>
        <w:t xml:space="preserve">Por asegurar la transparencia y el acceso público a la información relativa a su actividad contractual, y sin perjuicio de la utilización de otros medios de publicidad, este Ayuntamiento cuenta con el Perfil de Contratante al que se podrá acceder según las especificaciones que se regulan en la página siguiente web: </w:t>
      </w:r>
      <w:r w:rsidR="00A12CE8">
        <w:rPr>
          <w:rFonts w:cstheme="minorHAnsi"/>
          <w:sz w:val="24"/>
          <w:szCs w:val="24"/>
        </w:rPr>
        <w:t>_____________</w:t>
      </w:r>
    </w:p>
    <w:p w14:paraId="665BC185" w14:textId="77777777" w:rsidR="00B70ECF" w:rsidRDefault="00B70ECF" w:rsidP="00206381">
      <w:pPr>
        <w:spacing w:before="240" w:after="120" w:line="240" w:lineRule="auto"/>
        <w:rPr>
          <w:rFonts w:cstheme="minorHAnsi"/>
          <w:b/>
          <w:sz w:val="24"/>
          <w:szCs w:val="24"/>
        </w:rPr>
      </w:pPr>
    </w:p>
    <w:p w14:paraId="39358299" w14:textId="42C3A347" w:rsidR="00CB053B" w:rsidRPr="00206381" w:rsidRDefault="00CB053B" w:rsidP="00206381">
      <w:pPr>
        <w:spacing w:before="240" w:after="120" w:line="240" w:lineRule="auto"/>
        <w:rPr>
          <w:rFonts w:cstheme="minorHAnsi"/>
          <w:b/>
          <w:sz w:val="24"/>
          <w:szCs w:val="24"/>
        </w:rPr>
      </w:pPr>
      <w:r w:rsidRPr="00206381">
        <w:rPr>
          <w:rFonts w:cstheme="minorHAnsi"/>
          <w:b/>
          <w:sz w:val="24"/>
          <w:szCs w:val="24"/>
        </w:rPr>
        <w:t>CLAUSULA IV.  Importe del contrato</w:t>
      </w:r>
    </w:p>
    <w:p w14:paraId="178F9664" w14:textId="77777777" w:rsidR="003451F7" w:rsidRDefault="00CB053B" w:rsidP="00582108">
      <w:pPr>
        <w:spacing w:before="120" w:after="120" w:line="240" w:lineRule="auto"/>
        <w:rPr>
          <w:rFonts w:cstheme="minorHAnsi"/>
          <w:sz w:val="24"/>
          <w:szCs w:val="24"/>
        </w:rPr>
      </w:pPr>
      <w:r w:rsidRPr="00206381">
        <w:rPr>
          <w:rFonts w:cstheme="minorHAnsi"/>
          <w:sz w:val="24"/>
          <w:szCs w:val="24"/>
        </w:rPr>
        <w:t xml:space="preserve">El importe de este contrato por </w:t>
      </w:r>
      <w:r w:rsidR="003451F7">
        <w:rPr>
          <w:rFonts w:cstheme="minorHAnsi"/>
          <w:sz w:val="24"/>
          <w:szCs w:val="24"/>
        </w:rPr>
        <w:t>____</w:t>
      </w:r>
      <w:r w:rsidRPr="00206381">
        <w:rPr>
          <w:rFonts w:cstheme="minorHAnsi"/>
          <w:sz w:val="24"/>
          <w:szCs w:val="24"/>
        </w:rPr>
        <w:t xml:space="preserve"> años asciende a la cuantía de </w:t>
      </w:r>
      <w:r w:rsidR="003451F7">
        <w:rPr>
          <w:rFonts w:cstheme="minorHAnsi"/>
          <w:sz w:val="24"/>
          <w:szCs w:val="24"/>
        </w:rPr>
        <w:t>______________</w:t>
      </w:r>
      <w:r w:rsidRPr="00206381">
        <w:rPr>
          <w:rFonts w:cstheme="minorHAnsi"/>
          <w:sz w:val="24"/>
          <w:szCs w:val="24"/>
        </w:rPr>
        <w:t xml:space="preserve"> euros, al que se adicionará el Impuesto sobre el Valor Añadido (</w:t>
      </w:r>
      <w:r w:rsidR="003451F7">
        <w:rPr>
          <w:rFonts w:cstheme="minorHAnsi"/>
          <w:sz w:val="24"/>
          <w:szCs w:val="24"/>
        </w:rPr>
        <w:t>____</w:t>
      </w:r>
      <w:r w:rsidRPr="00206381">
        <w:rPr>
          <w:rFonts w:cstheme="minorHAnsi"/>
          <w:sz w:val="24"/>
          <w:szCs w:val="24"/>
        </w:rPr>
        <w:t xml:space="preserve"> €). </w:t>
      </w:r>
    </w:p>
    <w:p w14:paraId="10FFC8BB" w14:textId="77777777" w:rsidR="003451F7" w:rsidRDefault="00CB053B" w:rsidP="00582108">
      <w:pPr>
        <w:spacing w:before="120" w:after="120" w:line="240" w:lineRule="auto"/>
        <w:rPr>
          <w:rFonts w:cstheme="minorHAnsi"/>
          <w:sz w:val="24"/>
          <w:szCs w:val="24"/>
        </w:rPr>
      </w:pPr>
      <w:r w:rsidRPr="00206381">
        <w:rPr>
          <w:rFonts w:cstheme="minorHAnsi"/>
          <w:sz w:val="24"/>
          <w:szCs w:val="24"/>
        </w:rPr>
        <w:lastRenderedPageBreak/>
        <w:t xml:space="preserve">El valor estimado del contrato asciende a la cuantía de </w:t>
      </w:r>
      <w:r w:rsidR="003451F7">
        <w:rPr>
          <w:rFonts w:cstheme="minorHAnsi"/>
          <w:sz w:val="24"/>
          <w:szCs w:val="24"/>
        </w:rPr>
        <w:t>_________</w:t>
      </w:r>
      <w:r w:rsidRPr="00206381">
        <w:rPr>
          <w:rFonts w:cstheme="minorHAnsi"/>
          <w:sz w:val="24"/>
          <w:szCs w:val="24"/>
        </w:rPr>
        <w:t xml:space="preserve"> euros, teniendo en cuenta las posibles prórrogas y modificaciones de este. </w:t>
      </w:r>
    </w:p>
    <w:p w14:paraId="314176CB" w14:textId="44AC7C2E" w:rsidR="00CB053B" w:rsidRPr="00206381" w:rsidRDefault="00CB053B" w:rsidP="00206381">
      <w:pPr>
        <w:spacing w:before="240" w:after="120" w:line="240" w:lineRule="auto"/>
        <w:rPr>
          <w:rFonts w:cstheme="minorHAnsi"/>
          <w:sz w:val="24"/>
          <w:szCs w:val="24"/>
        </w:rPr>
      </w:pPr>
      <w:r w:rsidRPr="00206381">
        <w:rPr>
          <w:rFonts w:cstheme="minorHAnsi"/>
          <w:sz w:val="24"/>
          <w:szCs w:val="24"/>
        </w:rPr>
        <w:t xml:space="preserve">El importe se abonará con cargo a la partida </w:t>
      </w:r>
      <w:r w:rsidR="003451F7">
        <w:rPr>
          <w:rFonts w:cstheme="minorHAnsi"/>
          <w:sz w:val="24"/>
          <w:szCs w:val="24"/>
        </w:rPr>
        <w:t>___________</w:t>
      </w:r>
      <w:r w:rsidRPr="00206381">
        <w:rPr>
          <w:rFonts w:cstheme="minorHAnsi"/>
          <w:sz w:val="24"/>
          <w:szCs w:val="24"/>
        </w:rPr>
        <w:t xml:space="preserve"> del Presupuesto Municipal. </w:t>
      </w:r>
    </w:p>
    <w:p w14:paraId="377726A8" w14:textId="77777777" w:rsidR="00CB053B" w:rsidRPr="00206381" w:rsidRDefault="00CB053B" w:rsidP="00206381">
      <w:pPr>
        <w:spacing w:before="240" w:after="120" w:line="240" w:lineRule="auto"/>
        <w:rPr>
          <w:rFonts w:cstheme="minorHAnsi"/>
          <w:sz w:val="24"/>
          <w:szCs w:val="24"/>
        </w:rPr>
      </w:pPr>
      <w:r w:rsidRPr="00206381">
        <w:rPr>
          <w:rFonts w:cstheme="minorHAnsi"/>
          <w:sz w:val="24"/>
          <w:szCs w:val="24"/>
        </w:rPr>
        <w:t xml:space="preserve">Se entiende que las ofertas de los licitadores comprenden tanto el precio del contrato como los gastos de la entrega y transportes de los bienes objeto del suministro, el Impuesto sobre el Valor Añadido y el resto de </w:t>
      </w:r>
      <w:proofErr w:type="gramStart"/>
      <w:r w:rsidRPr="00206381">
        <w:rPr>
          <w:rFonts w:cstheme="minorHAnsi"/>
          <w:sz w:val="24"/>
          <w:szCs w:val="24"/>
        </w:rPr>
        <w:t>tributos</w:t>
      </w:r>
      <w:proofErr w:type="gramEnd"/>
      <w:r w:rsidRPr="00206381">
        <w:rPr>
          <w:rFonts w:cstheme="minorHAnsi"/>
          <w:sz w:val="24"/>
          <w:szCs w:val="24"/>
        </w:rPr>
        <w:t xml:space="preserve"> que sean de aplicación según las disposiciones vigentes. La cantidad correspondiente al IVA figurará como partida independiente.</w:t>
      </w:r>
    </w:p>
    <w:p w14:paraId="7112DDDC" w14:textId="578415AF" w:rsidR="00CB053B" w:rsidRPr="00206381" w:rsidRDefault="00CB053B" w:rsidP="00206381">
      <w:pPr>
        <w:spacing w:before="240" w:after="120" w:line="240" w:lineRule="auto"/>
        <w:rPr>
          <w:rFonts w:cstheme="minorHAnsi"/>
          <w:b/>
          <w:sz w:val="24"/>
          <w:szCs w:val="24"/>
        </w:rPr>
      </w:pPr>
      <w:r w:rsidRPr="00206381">
        <w:rPr>
          <w:rFonts w:cstheme="minorHAnsi"/>
          <w:b/>
          <w:sz w:val="24"/>
          <w:szCs w:val="24"/>
        </w:rPr>
        <w:t>CLAUSULA V.  Duración del contrato</w:t>
      </w:r>
    </w:p>
    <w:p w14:paraId="6CBF79CB" w14:textId="77777777" w:rsidR="003451F7" w:rsidRDefault="00CB053B" w:rsidP="003451F7">
      <w:pPr>
        <w:spacing w:before="120" w:after="120" w:line="240" w:lineRule="auto"/>
        <w:rPr>
          <w:rFonts w:cstheme="minorHAnsi"/>
          <w:sz w:val="24"/>
          <w:szCs w:val="24"/>
        </w:rPr>
      </w:pPr>
      <w:r w:rsidRPr="00206381">
        <w:rPr>
          <w:rFonts w:cstheme="minorHAnsi"/>
          <w:sz w:val="24"/>
          <w:szCs w:val="24"/>
        </w:rPr>
        <w:t xml:space="preserve">La duración del contrato de servicios será de </w:t>
      </w:r>
      <w:r w:rsidR="003451F7">
        <w:rPr>
          <w:rFonts w:cstheme="minorHAnsi"/>
          <w:sz w:val="24"/>
          <w:szCs w:val="24"/>
        </w:rPr>
        <w:t>____</w:t>
      </w:r>
      <w:r w:rsidRPr="00206381">
        <w:rPr>
          <w:rFonts w:cstheme="minorHAnsi"/>
          <w:sz w:val="24"/>
          <w:szCs w:val="24"/>
        </w:rPr>
        <w:t xml:space="preserve"> años con efectos desde el </w:t>
      </w:r>
      <w:r w:rsidR="003451F7">
        <w:rPr>
          <w:rFonts w:cstheme="minorHAnsi"/>
          <w:sz w:val="24"/>
          <w:szCs w:val="24"/>
        </w:rPr>
        <w:t>___</w:t>
      </w:r>
      <w:r w:rsidRPr="00206381">
        <w:rPr>
          <w:rFonts w:cstheme="minorHAnsi"/>
          <w:sz w:val="24"/>
          <w:szCs w:val="24"/>
        </w:rPr>
        <w:t xml:space="preserve"> de </w:t>
      </w:r>
      <w:r w:rsidR="003451F7">
        <w:rPr>
          <w:rFonts w:cstheme="minorHAnsi"/>
          <w:sz w:val="24"/>
          <w:szCs w:val="24"/>
        </w:rPr>
        <w:t>_____</w:t>
      </w:r>
      <w:r w:rsidRPr="00206381">
        <w:rPr>
          <w:rFonts w:cstheme="minorHAnsi"/>
          <w:sz w:val="24"/>
          <w:szCs w:val="24"/>
        </w:rPr>
        <w:t xml:space="preserve"> de 2</w:t>
      </w:r>
      <w:r w:rsidR="003451F7">
        <w:rPr>
          <w:rFonts w:cstheme="minorHAnsi"/>
          <w:sz w:val="24"/>
          <w:szCs w:val="24"/>
        </w:rPr>
        <w:t>____</w:t>
      </w:r>
      <w:r w:rsidRPr="00206381">
        <w:rPr>
          <w:rFonts w:cstheme="minorHAnsi"/>
          <w:sz w:val="24"/>
          <w:szCs w:val="24"/>
        </w:rPr>
        <w:t xml:space="preserve">. </w:t>
      </w:r>
    </w:p>
    <w:p w14:paraId="7BD63129" w14:textId="4FDFCB38" w:rsidR="0033219A" w:rsidRPr="00206381" w:rsidRDefault="00CB053B" w:rsidP="00206381">
      <w:pPr>
        <w:spacing w:before="240" w:after="120" w:line="240" w:lineRule="auto"/>
        <w:rPr>
          <w:rFonts w:cstheme="minorHAnsi"/>
          <w:sz w:val="24"/>
          <w:szCs w:val="24"/>
        </w:rPr>
      </w:pPr>
      <w:r w:rsidRPr="00206381">
        <w:rPr>
          <w:rFonts w:cstheme="minorHAnsi"/>
          <w:sz w:val="24"/>
          <w:szCs w:val="24"/>
        </w:rPr>
        <w:t xml:space="preserve">El Ayuntamiento lo puede prorrogar por un plazo de </w:t>
      </w:r>
      <w:r w:rsidR="003451F7">
        <w:rPr>
          <w:rFonts w:cstheme="minorHAnsi"/>
          <w:sz w:val="24"/>
          <w:szCs w:val="24"/>
        </w:rPr>
        <w:t>___</w:t>
      </w:r>
      <w:r w:rsidRPr="00206381">
        <w:rPr>
          <w:rFonts w:cstheme="minorHAnsi"/>
          <w:sz w:val="24"/>
          <w:szCs w:val="24"/>
        </w:rPr>
        <w:t xml:space="preserve"> años más sin que exceda la duración total del contrato de </w:t>
      </w:r>
      <w:r w:rsidR="003451F7">
        <w:rPr>
          <w:rFonts w:cstheme="minorHAnsi"/>
          <w:sz w:val="24"/>
          <w:szCs w:val="24"/>
        </w:rPr>
        <w:t>___</w:t>
      </w:r>
      <w:r w:rsidRPr="00206381">
        <w:rPr>
          <w:rFonts w:cstheme="minorHAnsi"/>
          <w:sz w:val="24"/>
          <w:szCs w:val="24"/>
        </w:rPr>
        <w:t xml:space="preserve"> años</w:t>
      </w:r>
      <w:r w:rsidR="0033219A" w:rsidRPr="00206381">
        <w:rPr>
          <w:rFonts w:cstheme="minorHAnsi"/>
          <w:sz w:val="24"/>
          <w:szCs w:val="24"/>
        </w:rPr>
        <w:t>.</w:t>
      </w:r>
    </w:p>
    <w:p w14:paraId="6328F5FE" w14:textId="77777777" w:rsidR="0033219A" w:rsidRPr="00206381" w:rsidRDefault="0013272C" w:rsidP="00206381">
      <w:pPr>
        <w:spacing w:before="240" w:after="120" w:line="240" w:lineRule="auto"/>
        <w:rPr>
          <w:rFonts w:cstheme="minorHAnsi"/>
          <w:b/>
          <w:sz w:val="24"/>
          <w:szCs w:val="24"/>
        </w:rPr>
      </w:pPr>
      <w:r w:rsidRPr="00206381">
        <w:rPr>
          <w:rFonts w:cstheme="minorHAnsi"/>
          <w:b/>
          <w:sz w:val="24"/>
          <w:szCs w:val="24"/>
        </w:rPr>
        <w:t>CLAUSULA VI.  Acreditación de la aptitud por contratar</w:t>
      </w:r>
    </w:p>
    <w:p w14:paraId="62FE4473" w14:textId="77777777" w:rsidR="009E7105" w:rsidRPr="009E7105" w:rsidRDefault="009E7105" w:rsidP="009E7105">
      <w:pPr>
        <w:autoSpaceDE w:val="0"/>
        <w:autoSpaceDN w:val="0"/>
        <w:adjustRightInd w:val="0"/>
        <w:spacing w:after="0" w:line="240" w:lineRule="auto"/>
        <w:rPr>
          <w:rFonts w:cstheme="minorHAnsi"/>
          <w:sz w:val="24"/>
          <w:szCs w:val="24"/>
        </w:rPr>
      </w:pPr>
      <w:r w:rsidRPr="009E7105">
        <w:rPr>
          <w:rFonts w:cstheme="minorHAnsi"/>
          <w:sz w:val="24"/>
          <w:szCs w:val="24"/>
        </w:rPr>
        <w:t>Podrán presentar proposiciones las personas naturales o jurídicas, españolas o</w:t>
      </w:r>
    </w:p>
    <w:p w14:paraId="4F94D202" w14:textId="77777777" w:rsidR="009E7105" w:rsidRPr="009E7105" w:rsidRDefault="009E7105" w:rsidP="009E7105">
      <w:pPr>
        <w:autoSpaceDE w:val="0"/>
        <w:autoSpaceDN w:val="0"/>
        <w:adjustRightInd w:val="0"/>
        <w:spacing w:after="0" w:line="240" w:lineRule="auto"/>
        <w:rPr>
          <w:rFonts w:cstheme="minorHAnsi"/>
          <w:sz w:val="24"/>
          <w:szCs w:val="24"/>
        </w:rPr>
      </w:pPr>
      <w:r w:rsidRPr="009E7105">
        <w:rPr>
          <w:rFonts w:cstheme="minorHAnsi"/>
          <w:sz w:val="24"/>
          <w:szCs w:val="24"/>
        </w:rPr>
        <w:t>extranjeras, que tengan plena capacidad de obrar, no estén incursas en</w:t>
      </w:r>
    </w:p>
    <w:p w14:paraId="1B497597" w14:textId="77777777" w:rsidR="009E7105" w:rsidRPr="009E7105" w:rsidRDefault="009E7105" w:rsidP="009E7105">
      <w:pPr>
        <w:autoSpaceDE w:val="0"/>
        <w:autoSpaceDN w:val="0"/>
        <w:adjustRightInd w:val="0"/>
        <w:spacing w:after="0" w:line="240" w:lineRule="auto"/>
        <w:rPr>
          <w:rFonts w:cstheme="minorHAnsi"/>
          <w:sz w:val="24"/>
          <w:szCs w:val="24"/>
        </w:rPr>
      </w:pPr>
      <w:r w:rsidRPr="009E7105">
        <w:rPr>
          <w:rFonts w:cstheme="minorHAnsi"/>
          <w:sz w:val="24"/>
          <w:szCs w:val="24"/>
        </w:rPr>
        <w:t>prohibiciones de contratar, y acrediten su solvencia económica, financiera y</w:t>
      </w:r>
    </w:p>
    <w:p w14:paraId="54561F8F" w14:textId="4D0A89C7" w:rsidR="009E7105" w:rsidRDefault="009E7105" w:rsidP="009E7105">
      <w:pPr>
        <w:autoSpaceDE w:val="0"/>
        <w:autoSpaceDN w:val="0"/>
        <w:adjustRightInd w:val="0"/>
        <w:spacing w:after="0" w:line="240" w:lineRule="auto"/>
        <w:rPr>
          <w:rFonts w:cstheme="minorHAnsi"/>
          <w:sz w:val="24"/>
          <w:szCs w:val="24"/>
        </w:rPr>
      </w:pPr>
      <w:r w:rsidRPr="009E7105">
        <w:rPr>
          <w:rFonts w:cstheme="minorHAnsi"/>
          <w:sz w:val="24"/>
          <w:szCs w:val="24"/>
        </w:rPr>
        <w:t>técnica o profesional.</w:t>
      </w:r>
    </w:p>
    <w:p w14:paraId="2835B266" w14:textId="207F7271" w:rsidR="009E7105" w:rsidRPr="009E7105" w:rsidRDefault="009E7105" w:rsidP="009E7105">
      <w:pPr>
        <w:autoSpaceDE w:val="0"/>
        <w:autoSpaceDN w:val="0"/>
        <w:adjustRightInd w:val="0"/>
        <w:spacing w:before="120" w:after="0" w:line="240" w:lineRule="auto"/>
        <w:rPr>
          <w:rFonts w:cstheme="minorHAnsi"/>
          <w:sz w:val="24"/>
          <w:szCs w:val="24"/>
        </w:rPr>
      </w:pPr>
      <w:r w:rsidRPr="009E7105">
        <w:rPr>
          <w:rFonts w:cstheme="minorHAnsi"/>
          <w:sz w:val="24"/>
          <w:szCs w:val="24"/>
        </w:rPr>
        <w:t xml:space="preserve">1. La </w:t>
      </w:r>
      <w:r w:rsidRPr="009E7105">
        <w:rPr>
          <w:rFonts w:cstheme="minorHAnsi"/>
          <w:b/>
          <w:bCs/>
          <w:sz w:val="24"/>
          <w:szCs w:val="24"/>
        </w:rPr>
        <w:t xml:space="preserve">capacidad de obrar </w:t>
      </w:r>
      <w:r w:rsidRPr="009E7105">
        <w:rPr>
          <w:rFonts w:cstheme="minorHAnsi"/>
          <w:sz w:val="24"/>
          <w:szCs w:val="24"/>
        </w:rPr>
        <w:t>de los empresarios se acreditará:</w:t>
      </w:r>
    </w:p>
    <w:p w14:paraId="2F09B405" w14:textId="77777777" w:rsidR="009E7105" w:rsidRPr="009E7105" w:rsidRDefault="009E7105" w:rsidP="009E7105">
      <w:pPr>
        <w:autoSpaceDE w:val="0"/>
        <w:autoSpaceDN w:val="0"/>
        <w:adjustRightInd w:val="0"/>
        <w:spacing w:after="0" w:line="240" w:lineRule="auto"/>
        <w:rPr>
          <w:rFonts w:cstheme="minorHAnsi"/>
          <w:sz w:val="24"/>
          <w:szCs w:val="24"/>
        </w:rPr>
      </w:pPr>
      <w:r w:rsidRPr="009E7105">
        <w:rPr>
          <w:rFonts w:cstheme="minorHAnsi"/>
          <w:sz w:val="24"/>
          <w:szCs w:val="24"/>
        </w:rPr>
        <w:t xml:space="preserve">a) La capacidad de obrar de los empresarios que sean </w:t>
      </w:r>
      <w:r w:rsidRPr="009E7105">
        <w:rPr>
          <w:rFonts w:cstheme="minorHAnsi"/>
          <w:b/>
          <w:bCs/>
          <w:sz w:val="24"/>
          <w:szCs w:val="24"/>
        </w:rPr>
        <w:t>personas jurídicas</w:t>
      </w:r>
      <w:r w:rsidRPr="009E7105">
        <w:rPr>
          <w:rFonts w:cstheme="minorHAnsi"/>
          <w:sz w:val="24"/>
          <w:szCs w:val="24"/>
        </w:rPr>
        <w:t>,</w:t>
      </w:r>
    </w:p>
    <w:p w14:paraId="224BE9CD" w14:textId="77777777" w:rsidR="009E7105" w:rsidRPr="009E7105" w:rsidRDefault="009E7105" w:rsidP="009E7105">
      <w:pPr>
        <w:autoSpaceDE w:val="0"/>
        <w:autoSpaceDN w:val="0"/>
        <w:adjustRightInd w:val="0"/>
        <w:spacing w:after="0" w:line="240" w:lineRule="auto"/>
        <w:rPr>
          <w:rFonts w:cstheme="minorHAnsi"/>
          <w:sz w:val="24"/>
          <w:szCs w:val="24"/>
        </w:rPr>
      </w:pPr>
      <w:r w:rsidRPr="009E7105">
        <w:rPr>
          <w:rFonts w:cstheme="minorHAnsi"/>
          <w:sz w:val="24"/>
          <w:szCs w:val="24"/>
        </w:rPr>
        <w:t>mediante la escritura o documento de constitución, los estatutos o el acto</w:t>
      </w:r>
    </w:p>
    <w:p w14:paraId="555529F9" w14:textId="77777777" w:rsidR="009E7105" w:rsidRPr="009E7105" w:rsidRDefault="009E7105" w:rsidP="009E7105">
      <w:pPr>
        <w:autoSpaceDE w:val="0"/>
        <w:autoSpaceDN w:val="0"/>
        <w:adjustRightInd w:val="0"/>
        <w:spacing w:after="0" w:line="240" w:lineRule="auto"/>
        <w:rPr>
          <w:rFonts w:cstheme="minorHAnsi"/>
          <w:sz w:val="24"/>
          <w:szCs w:val="24"/>
        </w:rPr>
      </w:pPr>
      <w:r w:rsidRPr="009E7105">
        <w:rPr>
          <w:rFonts w:cstheme="minorHAnsi"/>
          <w:sz w:val="24"/>
          <w:szCs w:val="24"/>
        </w:rPr>
        <w:t>fundacional, en que consten las normas por las que se regula su actividad,</w:t>
      </w:r>
    </w:p>
    <w:p w14:paraId="3F3820C1" w14:textId="77777777" w:rsidR="009E7105" w:rsidRPr="009E7105" w:rsidRDefault="009E7105" w:rsidP="009E7105">
      <w:pPr>
        <w:autoSpaceDE w:val="0"/>
        <w:autoSpaceDN w:val="0"/>
        <w:adjustRightInd w:val="0"/>
        <w:spacing w:after="0" w:line="240" w:lineRule="auto"/>
        <w:rPr>
          <w:rFonts w:cstheme="minorHAnsi"/>
          <w:sz w:val="24"/>
          <w:szCs w:val="24"/>
        </w:rPr>
      </w:pPr>
      <w:r w:rsidRPr="009E7105">
        <w:rPr>
          <w:rFonts w:cstheme="minorHAnsi"/>
          <w:sz w:val="24"/>
          <w:szCs w:val="24"/>
        </w:rPr>
        <w:t>debidamente inscritos, si cabe, en el Registro público que corresponda, según el</w:t>
      </w:r>
    </w:p>
    <w:p w14:paraId="7A3A1E18" w14:textId="64E8AB8F" w:rsidR="009E7105" w:rsidRDefault="009E7105" w:rsidP="009E7105">
      <w:pPr>
        <w:autoSpaceDE w:val="0"/>
        <w:autoSpaceDN w:val="0"/>
        <w:adjustRightInd w:val="0"/>
        <w:spacing w:after="0" w:line="240" w:lineRule="auto"/>
        <w:rPr>
          <w:rFonts w:cstheme="minorHAnsi"/>
          <w:sz w:val="24"/>
          <w:szCs w:val="24"/>
        </w:rPr>
      </w:pPr>
      <w:r w:rsidRPr="009E7105">
        <w:rPr>
          <w:rFonts w:cstheme="minorHAnsi"/>
          <w:sz w:val="24"/>
          <w:szCs w:val="24"/>
        </w:rPr>
        <w:t>tipo de persona jurídica de que se trate.</w:t>
      </w:r>
    </w:p>
    <w:p w14:paraId="1FEE0C13" w14:textId="070587DF" w:rsidR="009E7105" w:rsidRPr="009E7105" w:rsidRDefault="009E7105" w:rsidP="009E7105">
      <w:pPr>
        <w:autoSpaceDE w:val="0"/>
        <w:autoSpaceDN w:val="0"/>
        <w:adjustRightInd w:val="0"/>
        <w:spacing w:before="120" w:after="0" w:line="240" w:lineRule="auto"/>
        <w:rPr>
          <w:rFonts w:cstheme="minorHAnsi"/>
          <w:b/>
          <w:bCs/>
          <w:sz w:val="24"/>
          <w:szCs w:val="24"/>
        </w:rPr>
      </w:pPr>
      <w:r w:rsidRPr="009E7105">
        <w:rPr>
          <w:rFonts w:cstheme="minorHAnsi"/>
          <w:sz w:val="24"/>
          <w:szCs w:val="24"/>
        </w:rPr>
        <w:t xml:space="preserve">b) La capacidad de obrar de los </w:t>
      </w:r>
      <w:r w:rsidRPr="009E7105">
        <w:rPr>
          <w:rFonts w:cstheme="minorHAnsi"/>
          <w:b/>
          <w:bCs/>
          <w:sz w:val="24"/>
          <w:szCs w:val="24"/>
        </w:rPr>
        <w:t>empresarios no españoles que sean</w:t>
      </w:r>
    </w:p>
    <w:p w14:paraId="0A51E755" w14:textId="77777777" w:rsidR="009E7105" w:rsidRPr="009E7105" w:rsidRDefault="009E7105" w:rsidP="009E7105">
      <w:pPr>
        <w:autoSpaceDE w:val="0"/>
        <w:autoSpaceDN w:val="0"/>
        <w:adjustRightInd w:val="0"/>
        <w:spacing w:after="0" w:line="240" w:lineRule="auto"/>
        <w:rPr>
          <w:rFonts w:cstheme="minorHAnsi"/>
          <w:sz w:val="24"/>
          <w:szCs w:val="24"/>
        </w:rPr>
      </w:pPr>
      <w:r w:rsidRPr="009E7105">
        <w:rPr>
          <w:rFonts w:cstheme="minorHAnsi"/>
          <w:b/>
          <w:bCs/>
          <w:sz w:val="24"/>
          <w:szCs w:val="24"/>
        </w:rPr>
        <w:t>nacionales de Estados miembros de la Unión Europea</w:t>
      </w:r>
      <w:r w:rsidRPr="009E7105">
        <w:rPr>
          <w:rFonts w:cstheme="minorHAnsi"/>
          <w:sz w:val="24"/>
          <w:szCs w:val="24"/>
        </w:rPr>
        <w:t>, para su inscripción en</w:t>
      </w:r>
    </w:p>
    <w:p w14:paraId="032464BA" w14:textId="77777777" w:rsidR="009E7105" w:rsidRPr="009E7105" w:rsidRDefault="009E7105" w:rsidP="009E7105">
      <w:pPr>
        <w:autoSpaceDE w:val="0"/>
        <w:autoSpaceDN w:val="0"/>
        <w:adjustRightInd w:val="0"/>
        <w:spacing w:after="0" w:line="240" w:lineRule="auto"/>
        <w:rPr>
          <w:rFonts w:cstheme="minorHAnsi"/>
          <w:sz w:val="24"/>
          <w:szCs w:val="24"/>
        </w:rPr>
      </w:pPr>
      <w:r w:rsidRPr="009E7105">
        <w:rPr>
          <w:rFonts w:cstheme="minorHAnsi"/>
          <w:sz w:val="24"/>
          <w:szCs w:val="24"/>
        </w:rPr>
        <w:t>el registro procedente de acuerdo con la legislación del Estado donde estén</w:t>
      </w:r>
    </w:p>
    <w:p w14:paraId="2638D391" w14:textId="77777777" w:rsidR="009E7105" w:rsidRPr="009E7105" w:rsidRDefault="009E7105" w:rsidP="009E7105">
      <w:pPr>
        <w:autoSpaceDE w:val="0"/>
        <w:autoSpaceDN w:val="0"/>
        <w:adjustRightInd w:val="0"/>
        <w:spacing w:after="0" w:line="240" w:lineRule="auto"/>
        <w:rPr>
          <w:rFonts w:cstheme="minorHAnsi"/>
          <w:sz w:val="24"/>
          <w:szCs w:val="24"/>
        </w:rPr>
      </w:pPr>
      <w:r w:rsidRPr="009E7105">
        <w:rPr>
          <w:rFonts w:cstheme="minorHAnsi"/>
          <w:sz w:val="24"/>
          <w:szCs w:val="24"/>
        </w:rPr>
        <w:t>establecidos, o mediante la presentación de una declaración jurada o una</w:t>
      </w:r>
    </w:p>
    <w:p w14:paraId="6D192AA8" w14:textId="77777777" w:rsidR="009E7105" w:rsidRPr="009E7105" w:rsidRDefault="009E7105" w:rsidP="009E7105">
      <w:pPr>
        <w:autoSpaceDE w:val="0"/>
        <w:autoSpaceDN w:val="0"/>
        <w:adjustRightInd w:val="0"/>
        <w:spacing w:after="0" w:line="240" w:lineRule="auto"/>
        <w:rPr>
          <w:rFonts w:cstheme="minorHAnsi"/>
          <w:sz w:val="24"/>
          <w:szCs w:val="24"/>
        </w:rPr>
      </w:pPr>
      <w:r w:rsidRPr="009E7105">
        <w:rPr>
          <w:rFonts w:cstheme="minorHAnsi"/>
          <w:sz w:val="24"/>
          <w:szCs w:val="24"/>
        </w:rPr>
        <w:t>certificación, en los términos que se establezcan reglamentariamente, de acuerdo</w:t>
      </w:r>
    </w:p>
    <w:p w14:paraId="299489CA" w14:textId="0C81A6CD" w:rsidR="009E7105" w:rsidRDefault="009E7105" w:rsidP="009E7105">
      <w:pPr>
        <w:autoSpaceDE w:val="0"/>
        <w:autoSpaceDN w:val="0"/>
        <w:adjustRightInd w:val="0"/>
        <w:spacing w:after="0" w:line="240" w:lineRule="auto"/>
        <w:rPr>
          <w:rFonts w:cstheme="minorHAnsi"/>
          <w:sz w:val="24"/>
          <w:szCs w:val="24"/>
        </w:rPr>
      </w:pPr>
      <w:r w:rsidRPr="009E7105">
        <w:rPr>
          <w:rFonts w:cstheme="minorHAnsi"/>
          <w:sz w:val="24"/>
          <w:szCs w:val="24"/>
        </w:rPr>
        <w:t>con las disposiciones comunitarias de aplicación.</w:t>
      </w:r>
    </w:p>
    <w:p w14:paraId="32A0226A" w14:textId="22A185BE" w:rsidR="009E7105" w:rsidRPr="009E7105" w:rsidRDefault="009E7105" w:rsidP="009E7105">
      <w:pPr>
        <w:autoSpaceDE w:val="0"/>
        <w:autoSpaceDN w:val="0"/>
        <w:adjustRightInd w:val="0"/>
        <w:spacing w:before="120" w:after="0" w:line="240" w:lineRule="auto"/>
        <w:rPr>
          <w:rFonts w:cstheme="minorHAnsi"/>
          <w:sz w:val="24"/>
          <w:szCs w:val="24"/>
        </w:rPr>
      </w:pPr>
      <w:r w:rsidRPr="009E7105">
        <w:rPr>
          <w:rFonts w:cstheme="minorHAnsi"/>
          <w:sz w:val="24"/>
          <w:szCs w:val="24"/>
        </w:rPr>
        <w:t xml:space="preserve">c) Los </w:t>
      </w:r>
      <w:r w:rsidRPr="009E7105">
        <w:rPr>
          <w:rFonts w:cstheme="minorHAnsi"/>
          <w:b/>
          <w:bCs/>
          <w:sz w:val="24"/>
          <w:szCs w:val="24"/>
        </w:rPr>
        <w:t>otros empresarios extranjeros</w:t>
      </w:r>
      <w:r w:rsidRPr="009E7105">
        <w:rPr>
          <w:rFonts w:cstheme="minorHAnsi"/>
          <w:sz w:val="24"/>
          <w:szCs w:val="24"/>
        </w:rPr>
        <w:t>, con informe de la Misión Diplomática</w:t>
      </w:r>
    </w:p>
    <w:p w14:paraId="44550410" w14:textId="77777777" w:rsidR="009E7105" w:rsidRPr="009E7105" w:rsidRDefault="009E7105" w:rsidP="009E7105">
      <w:pPr>
        <w:autoSpaceDE w:val="0"/>
        <w:autoSpaceDN w:val="0"/>
        <w:adjustRightInd w:val="0"/>
        <w:spacing w:after="0" w:line="240" w:lineRule="auto"/>
        <w:rPr>
          <w:rFonts w:cstheme="minorHAnsi"/>
          <w:sz w:val="24"/>
          <w:szCs w:val="24"/>
        </w:rPr>
      </w:pPr>
      <w:r w:rsidRPr="009E7105">
        <w:rPr>
          <w:rFonts w:cstheme="minorHAnsi"/>
          <w:sz w:val="24"/>
          <w:szCs w:val="24"/>
        </w:rPr>
        <w:t>Permanente de España en el Estado correspondiente o de la Oficina Consular en</w:t>
      </w:r>
    </w:p>
    <w:p w14:paraId="0C89C590" w14:textId="77777777" w:rsidR="009E7105" w:rsidRPr="009E7105" w:rsidRDefault="009E7105" w:rsidP="009E7105">
      <w:pPr>
        <w:autoSpaceDE w:val="0"/>
        <w:autoSpaceDN w:val="0"/>
        <w:adjustRightInd w:val="0"/>
        <w:spacing w:after="0" w:line="240" w:lineRule="auto"/>
        <w:rPr>
          <w:rFonts w:cstheme="minorHAnsi"/>
          <w:sz w:val="24"/>
          <w:szCs w:val="24"/>
        </w:rPr>
      </w:pPr>
      <w:r w:rsidRPr="009E7105">
        <w:rPr>
          <w:rFonts w:cstheme="minorHAnsi"/>
          <w:sz w:val="24"/>
          <w:szCs w:val="24"/>
        </w:rPr>
        <w:t>el ámbito territorial del que radiqué el domicilio de la empresa.</w:t>
      </w:r>
    </w:p>
    <w:p w14:paraId="63AE6C71" w14:textId="77777777" w:rsidR="009E7105" w:rsidRDefault="009E7105" w:rsidP="009E7105">
      <w:pPr>
        <w:autoSpaceDE w:val="0"/>
        <w:autoSpaceDN w:val="0"/>
        <w:adjustRightInd w:val="0"/>
        <w:spacing w:after="0" w:line="240" w:lineRule="auto"/>
        <w:rPr>
          <w:rFonts w:cstheme="minorHAnsi"/>
          <w:sz w:val="24"/>
          <w:szCs w:val="24"/>
        </w:rPr>
      </w:pPr>
    </w:p>
    <w:p w14:paraId="64913C3A" w14:textId="55168F3B" w:rsidR="009E7105" w:rsidRPr="009E7105" w:rsidRDefault="009E7105" w:rsidP="009E7105">
      <w:pPr>
        <w:autoSpaceDE w:val="0"/>
        <w:autoSpaceDN w:val="0"/>
        <w:adjustRightInd w:val="0"/>
        <w:spacing w:after="0" w:line="240" w:lineRule="auto"/>
        <w:rPr>
          <w:rFonts w:cstheme="minorHAnsi"/>
          <w:b/>
          <w:bCs/>
          <w:sz w:val="24"/>
          <w:szCs w:val="24"/>
        </w:rPr>
      </w:pPr>
      <w:r w:rsidRPr="009E7105">
        <w:rPr>
          <w:rFonts w:cstheme="minorHAnsi"/>
          <w:sz w:val="24"/>
          <w:szCs w:val="24"/>
        </w:rPr>
        <w:t xml:space="preserve">2. La prueba por parte de los empresarios de la </w:t>
      </w:r>
      <w:r w:rsidRPr="009E7105">
        <w:rPr>
          <w:rFonts w:cstheme="minorHAnsi"/>
          <w:b/>
          <w:bCs/>
          <w:sz w:val="24"/>
          <w:szCs w:val="24"/>
        </w:rPr>
        <w:t>no concurrencia de alguna de</w:t>
      </w:r>
      <w:r>
        <w:rPr>
          <w:rFonts w:cstheme="minorHAnsi"/>
          <w:b/>
          <w:bCs/>
          <w:sz w:val="24"/>
          <w:szCs w:val="24"/>
        </w:rPr>
        <w:t xml:space="preserve"> </w:t>
      </w:r>
      <w:r w:rsidRPr="009E7105">
        <w:rPr>
          <w:rFonts w:cstheme="minorHAnsi"/>
          <w:b/>
          <w:bCs/>
          <w:sz w:val="24"/>
          <w:szCs w:val="24"/>
        </w:rPr>
        <w:t xml:space="preserve">las prohibiciones de contratar </w:t>
      </w:r>
      <w:r w:rsidRPr="009E7105">
        <w:rPr>
          <w:rFonts w:cstheme="minorHAnsi"/>
          <w:sz w:val="24"/>
          <w:szCs w:val="24"/>
        </w:rPr>
        <w:t xml:space="preserve">del artículo </w:t>
      </w:r>
      <w:r>
        <w:rPr>
          <w:rFonts w:cstheme="minorHAnsi"/>
          <w:sz w:val="24"/>
          <w:szCs w:val="24"/>
        </w:rPr>
        <w:t>71</w:t>
      </w:r>
      <w:r w:rsidRPr="009E7105">
        <w:rPr>
          <w:rFonts w:cstheme="minorHAnsi"/>
          <w:sz w:val="24"/>
          <w:szCs w:val="24"/>
        </w:rPr>
        <w:t xml:space="preserve"> </w:t>
      </w:r>
      <w:r w:rsidR="00591533">
        <w:rPr>
          <w:rFonts w:cstheme="minorHAnsi"/>
          <w:sz w:val="24"/>
          <w:szCs w:val="24"/>
        </w:rPr>
        <w:t xml:space="preserve">de la </w:t>
      </w:r>
      <w:r>
        <w:rPr>
          <w:rFonts w:cstheme="minorHAnsi"/>
          <w:sz w:val="24"/>
          <w:szCs w:val="24"/>
        </w:rPr>
        <w:t>Ley 9/2017, de 8 de noviembre, de Contratos del Sector Público</w:t>
      </w:r>
      <w:r w:rsidRPr="009E7105">
        <w:rPr>
          <w:rFonts w:cstheme="minorHAnsi"/>
          <w:sz w:val="24"/>
          <w:szCs w:val="24"/>
        </w:rPr>
        <w:t>, se podrá realizar:</w:t>
      </w:r>
    </w:p>
    <w:p w14:paraId="32C06140" w14:textId="77777777" w:rsidR="009E7105" w:rsidRPr="009E7105" w:rsidRDefault="009E7105" w:rsidP="009E7105">
      <w:pPr>
        <w:autoSpaceDE w:val="0"/>
        <w:autoSpaceDN w:val="0"/>
        <w:adjustRightInd w:val="0"/>
        <w:spacing w:after="0" w:line="240" w:lineRule="auto"/>
        <w:rPr>
          <w:rFonts w:cstheme="minorHAnsi"/>
          <w:sz w:val="24"/>
          <w:szCs w:val="24"/>
        </w:rPr>
      </w:pPr>
      <w:r w:rsidRPr="009E7105">
        <w:rPr>
          <w:rFonts w:cstheme="minorHAnsi"/>
          <w:sz w:val="24"/>
          <w:szCs w:val="24"/>
        </w:rPr>
        <w:t>a) Mediante testigo judicial o certificación administrativa, según los casos, y</w:t>
      </w:r>
    </w:p>
    <w:p w14:paraId="195FA879" w14:textId="77777777" w:rsidR="009E7105" w:rsidRPr="009E7105" w:rsidRDefault="009E7105" w:rsidP="009E7105">
      <w:pPr>
        <w:autoSpaceDE w:val="0"/>
        <w:autoSpaceDN w:val="0"/>
        <w:adjustRightInd w:val="0"/>
        <w:spacing w:after="0" w:line="240" w:lineRule="auto"/>
        <w:rPr>
          <w:rFonts w:cstheme="minorHAnsi"/>
          <w:sz w:val="24"/>
          <w:szCs w:val="24"/>
        </w:rPr>
      </w:pPr>
      <w:r w:rsidRPr="009E7105">
        <w:rPr>
          <w:rFonts w:cstheme="minorHAnsi"/>
          <w:sz w:val="24"/>
          <w:szCs w:val="24"/>
        </w:rPr>
        <w:t>cuando este documento no pueda ser expedito por la autoridad competente, podrá</w:t>
      </w:r>
    </w:p>
    <w:p w14:paraId="05CEE3BB" w14:textId="77777777" w:rsidR="009E7105" w:rsidRPr="009E7105" w:rsidRDefault="009E7105" w:rsidP="009E7105">
      <w:pPr>
        <w:autoSpaceDE w:val="0"/>
        <w:autoSpaceDN w:val="0"/>
        <w:adjustRightInd w:val="0"/>
        <w:spacing w:after="0" w:line="240" w:lineRule="auto"/>
        <w:rPr>
          <w:rFonts w:cstheme="minorHAnsi"/>
          <w:sz w:val="24"/>
          <w:szCs w:val="24"/>
        </w:rPr>
      </w:pPr>
      <w:r w:rsidRPr="009E7105">
        <w:rPr>
          <w:rFonts w:cstheme="minorHAnsi"/>
          <w:sz w:val="24"/>
          <w:szCs w:val="24"/>
        </w:rPr>
        <w:t>ser sustituido por una declaración responsable otorgada delante una autoridad</w:t>
      </w:r>
    </w:p>
    <w:p w14:paraId="6D033221" w14:textId="77777777" w:rsidR="009E7105" w:rsidRPr="009E7105" w:rsidRDefault="009E7105" w:rsidP="009E7105">
      <w:pPr>
        <w:autoSpaceDE w:val="0"/>
        <w:autoSpaceDN w:val="0"/>
        <w:adjustRightInd w:val="0"/>
        <w:spacing w:after="0" w:line="240" w:lineRule="auto"/>
        <w:rPr>
          <w:rFonts w:cstheme="minorHAnsi"/>
          <w:sz w:val="24"/>
          <w:szCs w:val="24"/>
        </w:rPr>
      </w:pPr>
      <w:r w:rsidRPr="009E7105">
        <w:rPr>
          <w:rFonts w:cstheme="minorHAnsi"/>
          <w:sz w:val="24"/>
          <w:szCs w:val="24"/>
        </w:rPr>
        <w:t>administrativa, notario público u organismo profesional calificado.</w:t>
      </w:r>
    </w:p>
    <w:p w14:paraId="2EA71AD8" w14:textId="77777777" w:rsidR="009E7105" w:rsidRPr="009E7105" w:rsidRDefault="009E7105" w:rsidP="009E7105">
      <w:pPr>
        <w:autoSpaceDE w:val="0"/>
        <w:autoSpaceDN w:val="0"/>
        <w:adjustRightInd w:val="0"/>
        <w:spacing w:after="0" w:line="240" w:lineRule="auto"/>
        <w:rPr>
          <w:rFonts w:cstheme="minorHAnsi"/>
          <w:sz w:val="24"/>
          <w:szCs w:val="24"/>
        </w:rPr>
      </w:pPr>
      <w:r w:rsidRPr="009E7105">
        <w:rPr>
          <w:rFonts w:cstheme="minorHAnsi"/>
          <w:sz w:val="24"/>
          <w:szCs w:val="24"/>
        </w:rPr>
        <w:lastRenderedPageBreak/>
        <w:t xml:space="preserve">b) Cuando se trate de </w:t>
      </w:r>
      <w:r w:rsidRPr="009E7105">
        <w:rPr>
          <w:rFonts w:cstheme="minorHAnsi"/>
          <w:b/>
          <w:bCs/>
          <w:sz w:val="24"/>
          <w:szCs w:val="24"/>
        </w:rPr>
        <w:t xml:space="preserve">empresas de Estados miembros de la Unión Europea </w:t>
      </w:r>
      <w:r w:rsidRPr="009E7105">
        <w:rPr>
          <w:rFonts w:cstheme="minorHAnsi"/>
          <w:sz w:val="24"/>
          <w:szCs w:val="24"/>
        </w:rPr>
        <w:t>y</w:t>
      </w:r>
    </w:p>
    <w:p w14:paraId="5BBD97E0" w14:textId="77777777" w:rsidR="009E7105" w:rsidRPr="009E7105" w:rsidRDefault="009E7105" w:rsidP="009E7105">
      <w:pPr>
        <w:autoSpaceDE w:val="0"/>
        <w:autoSpaceDN w:val="0"/>
        <w:adjustRightInd w:val="0"/>
        <w:spacing w:after="0" w:line="240" w:lineRule="auto"/>
        <w:rPr>
          <w:rFonts w:cstheme="minorHAnsi"/>
          <w:sz w:val="24"/>
          <w:szCs w:val="24"/>
        </w:rPr>
      </w:pPr>
      <w:r w:rsidRPr="009E7105">
        <w:rPr>
          <w:rFonts w:cstheme="minorHAnsi"/>
          <w:sz w:val="24"/>
          <w:szCs w:val="24"/>
        </w:rPr>
        <w:t>esta posibilidad esté prevista en la legislación del Estado respectivo, podrá</w:t>
      </w:r>
    </w:p>
    <w:p w14:paraId="13784A30" w14:textId="77777777" w:rsidR="009E7105" w:rsidRPr="009E7105" w:rsidRDefault="009E7105" w:rsidP="009E7105">
      <w:pPr>
        <w:autoSpaceDE w:val="0"/>
        <w:autoSpaceDN w:val="0"/>
        <w:adjustRightInd w:val="0"/>
        <w:spacing w:after="0" w:line="240" w:lineRule="auto"/>
        <w:rPr>
          <w:rFonts w:cstheme="minorHAnsi"/>
          <w:sz w:val="24"/>
          <w:szCs w:val="24"/>
        </w:rPr>
      </w:pPr>
      <w:r w:rsidRPr="009E7105">
        <w:rPr>
          <w:rFonts w:cstheme="minorHAnsi"/>
          <w:sz w:val="24"/>
          <w:szCs w:val="24"/>
        </w:rPr>
        <w:t>también sustituirse por una declaración responsable, otorgada delante una</w:t>
      </w:r>
    </w:p>
    <w:p w14:paraId="56CA40B9" w14:textId="08C2D6CD" w:rsidR="009E7105" w:rsidRPr="009E7105" w:rsidRDefault="009E7105" w:rsidP="009E7105">
      <w:pPr>
        <w:spacing w:after="0" w:line="240" w:lineRule="auto"/>
        <w:rPr>
          <w:rFonts w:cstheme="minorHAnsi"/>
          <w:sz w:val="24"/>
          <w:szCs w:val="24"/>
        </w:rPr>
      </w:pPr>
      <w:r w:rsidRPr="009E7105">
        <w:rPr>
          <w:rFonts w:cstheme="minorHAnsi"/>
          <w:sz w:val="24"/>
          <w:szCs w:val="24"/>
        </w:rPr>
        <w:t>autoridad judicial.</w:t>
      </w:r>
    </w:p>
    <w:p w14:paraId="4FDCF037" w14:textId="77777777" w:rsidR="009E7105" w:rsidRDefault="009E7105" w:rsidP="00206381">
      <w:pPr>
        <w:spacing w:before="240" w:after="120" w:line="240" w:lineRule="auto"/>
        <w:rPr>
          <w:rFonts w:cstheme="minorHAnsi"/>
          <w:sz w:val="24"/>
          <w:szCs w:val="24"/>
        </w:rPr>
      </w:pPr>
    </w:p>
    <w:p w14:paraId="4D504FED" w14:textId="53F3ED21" w:rsidR="0033219A" w:rsidRPr="00206381" w:rsidRDefault="0033219A" w:rsidP="00206381">
      <w:pPr>
        <w:spacing w:before="240" w:after="120" w:line="240" w:lineRule="auto"/>
        <w:rPr>
          <w:rFonts w:cstheme="minorHAnsi"/>
          <w:sz w:val="24"/>
          <w:szCs w:val="24"/>
        </w:rPr>
      </w:pPr>
      <w:r w:rsidRPr="00206381">
        <w:rPr>
          <w:rFonts w:cstheme="minorHAnsi"/>
          <w:sz w:val="24"/>
          <w:szCs w:val="24"/>
        </w:rPr>
        <w:t>3. La solvencia del empresario:</w:t>
      </w:r>
    </w:p>
    <w:p w14:paraId="1D171450" w14:textId="77777777" w:rsidR="0033219A" w:rsidRPr="00206381" w:rsidRDefault="0033219A" w:rsidP="00206381">
      <w:pPr>
        <w:spacing w:before="240" w:after="120" w:line="240" w:lineRule="auto"/>
        <w:rPr>
          <w:rFonts w:cstheme="minorHAnsi"/>
          <w:sz w:val="24"/>
          <w:szCs w:val="24"/>
        </w:rPr>
      </w:pPr>
      <w:r w:rsidRPr="00206381">
        <w:rPr>
          <w:rFonts w:cstheme="minorHAnsi"/>
          <w:sz w:val="24"/>
          <w:szCs w:val="24"/>
        </w:rPr>
        <w:t xml:space="preserve"> 3.1 La solvencia económica y financiera del empresario podrá acreditarse por un o diversos medios siguientes:</w:t>
      </w:r>
    </w:p>
    <w:p w14:paraId="66F0637E" w14:textId="52F6D12A" w:rsidR="00591533" w:rsidRDefault="00591533" w:rsidP="00206381">
      <w:pPr>
        <w:spacing w:before="240" w:after="120" w:line="240" w:lineRule="auto"/>
        <w:rPr>
          <w:rFonts w:cstheme="minorHAnsi"/>
          <w:sz w:val="24"/>
          <w:szCs w:val="24"/>
        </w:rPr>
      </w:pPr>
      <w:r>
        <w:rPr>
          <w:rFonts w:cstheme="minorHAnsi"/>
          <w:sz w:val="24"/>
          <w:szCs w:val="24"/>
        </w:rPr>
        <w:t>Artículo</w:t>
      </w:r>
      <w:r w:rsidR="004E4A94">
        <w:rPr>
          <w:rFonts w:cstheme="minorHAnsi"/>
          <w:sz w:val="24"/>
          <w:szCs w:val="24"/>
        </w:rPr>
        <w:t xml:space="preserve"> 87 </w:t>
      </w:r>
      <w:r>
        <w:rPr>
          <w:rFonts w:cstheme="minorHAnsi"/>
          <w:sz w:val="24"/>
          <w:szCs w:val="24"/>
        </w:rPr>
        <w:t>la Ley 9/2017, de 8 de noviembre, de Contratos del Sector Público</w:t>
      </w:r>
      <w:r w:rsidRPr="009E7105">
        <w:rPr>
          <w:rFonts w:cstheme="minorHAnsi"/>
          <w:sz w:val="24"/>
          <w:szCs w:val="24"/>
        </w:rPr>
        <w:t>, se podrá realizar:</w:t>
      </w:r>
    </w:p>
    <w:p w14:paraId="3716296A" w14:textId="1CD65E67" w:rsidR="0033219A" w:rsidRPr="00206381" w:rsidRDefault="0033219A" w:rsidP="00206381">
      <w:pPr>
        <w:spacing w:before="240" w:after="120" w:line="240" w:lineRule="auto"/>
        <w:rPr>
          <w:rFonts w:cstheme="minorHAnsi"/>
          <w:sz w:val="24"/>
          <w:szCs w:val="24"/>
        </w:rPr>
      </w:pPr>
      <w:r w:rsidRPr="00206381">
        <w:rPr>
          <w:rFonts w:cstheme="minorHAnsi"/>
          <w:sz w:val="24"/>
          <w:szCs w:val="24"/>
        </w:rPr>
        <w:t>3.2. En los contratos de servicios, la solvencia técnica de los empresarios se acreditará por un o diversos de los medios siguientes:</w:t>
      </w:r>
    </w:p>
    <w:p w14:paraId="40CE006A" w14:textId="3E0C41FA" w:rsidR="00062819" w:rsidRPr="00206381" w:rsidRDefault="00591533" w:rsidP="00591533">
      <w:pPr>
        <w:spacing w:before="240" w:after="120" w:line="240" w:lineRule="auto"/>
        <w:rPr>
          <w:rFonts w:cstheme="minorHAnsi"/>
          <w:sz w:val="24"/>
          <w:szCs w:val="24"/>
        </w:rPr>
      </w:pPr>
      <w:r>
        <w:rPr>
          <w:rFonts w:cstheme="minorHAnsi"/>
          <w:sz w:val="24"/>
          <w:szCs w:val="24"/>
        </w:rPr>
        <w:t xml:space="preserve">Artículos </w:t>
      </w:r>
      <w:r w:rsidR="004E4A94">
        <w:rPr>
          <w:rFonts w:cstheme="minorHAnsi"/>
          <w:sz w:val="24"/>
          <w:szCs w:val="24"/>
        </w:rPr>
        <w:t>90</w:t>
      </w:r>
      <w:r w:rsidR="00833A1A">
        <w:rPr>
          <w:rFonts w:cstheme="minorHAnsi"/>
          <w:sz w:val="24"/>
          <w:szCs w:val="24"/>
        </w:rPr>
        <w:t xml:space="preserve">, </w:t>
      </w:r>
      <w:r>
        <w:rPr>
          <w:rFonts w:cstheme="minorHAnsi"/>
          <w:sz w:val="24"/>
          <w:szCs w:val="24"/>
        </w:rPr>
        <w:t>71</w:t>
      </w:r>
      <w:r w:rsidRPr="009E7105">
        <w:rPr>
          <w:rFonts w:cstheme="minorHAnsi"/>
          <w:sz w:val="24"/>
          <w:szCs w:val="24"/>
        </w:rPr>
        <w:t xml:space="preserve"> </w:t>
      </w:r>
      <w:r>
        <w:rPr>
          <w:rFonts w:cstheme="minorHAnsi"/>
          <w:sz w:val="24"/>
          <w:szCs w:val="24"/>
        </w:rPr>
        <w:t>de la Ley 9/2017, de 8 de noviembre, de Contratos del Sector Público</w:t>
      </w:r>
      <w:r w:rsidRPr="009E7105">
        <w:rPr>
          <w:rFonts w:cstheme="minorHAnsi"/>
          <w:sz w:val="24"/>
          <w:szCs w:val="24"/>
        </w:rPr>
        <w:t>, se podrá realizar:</w:t>
      </w:r>
    </w:p>
    <w:p w14:paraId="43DC8729" w14:textId="77777777" w:rsidR="00591533" w:rsidRDefault="00591533" w:rsidP="00206381">
      <w:pPr>
        <w:spacing w:before="240" w:after="120" w:line="240" w:lineRule="auto"/>
        <w:rPr>
          <w:rFonts w:cstheme="minorHAnsi"/>
          <w:b/>
          <w:sz w:val="24"/>
          <w:szCs w:val="24"/>
        </w:rPr>
      </w:pPr>
    </w:p>
    <w:p w14:paraId="39F2B262" w14:textId="54866BA5" w:rsidR="00062819" w:rsidRPr="00206381" w:rsidRDefault="00062819" w:rsidP="00206381">
      <w:pPr>
        <w:spacing w:before="240" w:after="120" w:line="240" w:lineRule="auto"/>
        <w:rPr>
          <w:rFonts w:cstheme="minorHAnsi"/>
          <w:b/>
          <w:sz w:val="24"/>
          <w:szCs w:val="24"/>
        </w:rPr>
      </w:pPr>
      <w:r w:rsidRPr="00206381">
        <w:rPr>
          <w:rFonts w:cstheme="minorHAnsi"/>
          <w:b/>
          <w:sz w:val="24"/>
          <w:szCs w:val="24"/>
        </w:rPr>
        <w:t>CLAUSULA VII.  Clasificación del contratista</w:t>
      </w:r>
    </w:p>
    <w:p w14:paraId="1E2978DC" w14:textId="43E8E891" w:rsidR="00B007BC" w:rsidRPr="00B007BC" w:rsidRDefault="00062819" w:rsidP="00591533">
      <w:pPr>
        <w:spacing w:before="120" w:after="120" w:line="240" w:lineRule="auto"/>
        <w:rPr>
          <w:rFonts w:cstheme="minorHAnsi"/>
          <w:sz w:val="24"/>
          <w:szCs w:val="24"/>
        </w:rPr>
      </w:pPr>
      <w:r w:rsidRPr="00B007BC">
        <w:rPr>
          <w:rFonts w:cstheme="minorHAnsi"/>
          <w:sz w:val="24"/>
          <w:szCs w:val="24"/>
        </w:rPr>
        <w:t xml:space="preserve">Atendida la cuantía del presente contrato y de conformidad con el que prevé el </w:t>
      </w:r>
      <w:r w:rsidR="00B007BC" w:rsidRPr="00B007BC">
        <w:rPr>
          <w:rFonts w:cstheme="minorHAnsi"/>
          <w:sz w:val="24"/>
          <w:szCs w:val="24"/>
        </w:rPr>
        <w:t xml:space="preserve">artículo 77.1b de la Ley 9/2017, </w:t>
      </w:r>
      <w:r w:rsidR="00B007BC" w:rsidRPr="00B007BC">
        <w:rPr>
          <w:rFonts w:cstheme="minorHAnsi"/>
          <w:color w:val="000000"/>
          <w:sz w:val="24"/>
          <w:szCs w:val="24"/>
          <w:shd w:val="clear" w:color="auto" w:fill="FFFFFF"/>
        </w:rPr>
        <w:t>para los contratos de servicios no será exigible la clasificación del empresario.</w:t>
      </w:r>
    </w:p>
    <w:p w14:paraId="02D6291A" w14:textId="77777777" w:rsidR="004E4A94" w:rsidRDefault="004E4A94" w:rsidP="004E4A94">
      <w:pPr>
        <w:autoSpaceDE w:val="0"/>
        <w:autoSpaceDN w:val="0"/>
        <w:adjustRightInd w:val="0"/>
        <w:spacing w:after="0" w:line="240" w:lineRule="auto"/>
        <w:rPr>
          <w:rFonts w:cstheme="minorHAnsi"/>
          <w:b/>
          <w:sz w:val="24"/>
          <w:szCs w:val="24"/>
        </w:rPr>
      </w:pPr>
    </w:p>
    <w:p w14:paraId="7F964E29" w14:textId="77777777" w:rsidR="00954E92" w:rsidRDefault="00954E92" w:rsidP="004E4A94">
      <w:pPr>
        <w:autoSpaceDE w:val="0"/>
        <w:autoSpaceDN w:val="0"/>
        <w:adjustRightInd w:val="0"/>
        <w:spacing w:after="0" w:line="240" w:lineRule="auto"/>
        <w:rPr>
          <w:rFonts w:cstheme="minorHAnsi"/>
          <w:b/>
          <w:sz w:val="24"/>
          <w:szCs w:val="24"/>
        </w:rPr>
      </w:pPr>
    </w:p>
    <w:p w14:paraId="034A204C" w14:textId="3F537402" w:rsidR="00062819" w:rsidRPr="004E4A94" w:rsidRDefault="00062819" w:rsidP="004E4A94">
      <w:pPr>
        <w:autoSpaceDE w:val="0"/>
        <w:autoSpaceDN w:val="0"/>
        <w:adjustRightInd w:val="0"/>
        <w:spacing w:after="0" w:line="240" w:lineRule="auto"/>
        <w:rPr>
          <w:rFonts w:cstheme="minorHAnsi"/>
          <w:b/>
          <w:bCs/>
          <w:sz w:val="24"/>
          <w:szCs w:val="24"/>
        </w:rPr>
      </w:pPr>
      <w:r w:rsidRPr="004E4A94">
        <w:rPr>
          <w:rFonts w:cstheme="minorHAnsi"/>
          <w:b/>
          <w:sz w:val="24"/>
          <w:szCs w:val="24"/>
        </w:rPr>
        <w:t xml:space="preserve">CLAUSULA VIII.  </w:t>
      </w:r>
      <w:r w:rsidR="004E4A94" w:rsidRPr="004E4A94">
        <w:rPr>
          <w:rFonts w:cstheme="minorHAnsi"/>
          <w:b/>
          <w:bCs/>
          <w:sz w:val="24"/>
          <w:szCs w:val="24"/>
        </w:rPr>
        <w:t>Presentación de Proposiciones y Documentación</w:t>
      </w:r>
      <w:r w:rsidR="004E4A94">
        <w:rPr>
          <w:rFonts w:cstheme="minorHAnsi"/>
          <w:b/>
          <w:bCs/>
          <w:sz w:val="24"/>
          <w:szCs w:val="24"/>
        </w:rPr>
        <w:t xml:space="preserve"> </w:t>
      </w:r>
      <w:r w:rsidR="004E4A94" w:rsidRPr="004E4A94">
        <w:rPr>
          <w:rFonts w:cstheme="minorHAnsi"/>
          <w:b/>
          <w:bCs/>
          <w:sz w:val="24"/>
          <w:szCs w:val="24"/>
        </w:rPr>
        <w:t>Administrativa</w:t>
      </w:r>
    </w:p>
    <w:p w14:paraId="4DC5C65F" w14:textId="3A4F0730" w:rsidR="004F01F0" w:rsidRPr="00206381" w:rsidRDefault="004F01F0" w:rsidP="00206381">
      <w:pPr>
        <w:spacing w:before="240" w:after="120" w:line="240" w:lineRule="auto"/>
        <w:rPr>
          <w:rFonts w:cstheme="minorHAnsi"/>
          <w:sz w:val="24"/>
          <w:szCs w:val="24"/>
        </w:rPr>
      </w:pPr>
      <w:r w:rsidRPr="00206381">
        <w:rPr>
          <w:rFonts w:cstheme="minorHAnsi"/>
          <w:sz w:val="24"/>
          <w:szCs w:val="24"/>
        </w:rPr>
        <w:t xml:space="preserve">Las ofertas se presentarán en el Ayuntamiento </w:t>
      </w:r>
      <w:r w:rsidR="00833A1A">
        <w:rPr>
          <w:rFonts w:cstheme="minorHAnsi"/>
          <w:sz w:val="24"/>
          <w:szCs w:val="24"/>
        </w:rPr>
        <w:t>_____________________</w:t>
      </w:r>
      <w:r w:rsidRPr="00206381">
        <w:rPr>
          <w:rFonts w:cstheme="minorHAnsi"/>
          <w:sz w:val="24"/>
          <w:szCs w:val="24"/>
        </w:rPr>
        <w:t xml:space="preserve">, en horario de atención al público, dentro del plazo de </w:t>
      </w:r>
      <w:r w:rsidR="004E4A94">
        <w:rPr>
          <w:rFonts w:cstheme="minorHAnsi"/>
          <w:sz w:val="24"/>
          <w:szCs w:val="24"/>
        </w:rPr>
        <w:t>___</w:t>
      </w:r>
      <w:r w:rsidRPr="00206381">
        <w:rPr>
          <w:rFonts w:cstheme="minorHAnsi"/>
          <w:sz w:val="24"/>
          <w:szCs w:val="24"/>
        </w:rPr>
        <w:t xml:space="preserve"> días a contar desde la fecha de envío del anuncio del contrato. </w:t>
      </w:r>
    </w:p>
    <w:p w14:paraId="3757FE49" w14:textId="1DC34A02" w:rsidR="004F01F0" w:rsidRPr="00206381" w:rsidRDefault="004F01F0" w:rsidP="00206381">
      <w:pPr>
        <w:spacing w:before="240" w:after="120" w:line="240" w:lineRule="auto"/>
        <w:rPr>
          <w:rFonts w:cstheme="minorHAnsi"/>
          <w:sz w:val="24"/>
          <w:szCs w:val="24"/>
        </w:rPr>
      </w:pPr>
      <w:r w:rsidRPr="00206381">
        <w:rPr>
          <w:rFonts w:cstheme="minorHAnsi"/>
          <w:sz w:val="24"/>
          <w:szCs w:val="24"/>
        </w:rPr>
        <w:t xml:space="preserve">Las proposiciones se podrán presentar, por correo, por telefax, o por medios electrónicos, informáticos o telemáticos, en cualquiera de los sitios establecidos en el artículo </w:t>
      </w:r>
      <w:r w:rsidR="00DF7A96">
        <w:rPr>
          <w:rFonts w:cstheme="minorHAnsi"/>
          <w:sz w:val="24"/>
          <w:szCs w:val="24"/>
        </w:rPr>
        <w:t>16</w:t>
      </w:r>
      <w:r w:rsidRPr="00206381">
        <w:rPr>
          <w:rFonts w:cstheme="minorHAnsi"/>
          <w:sz w:val="24"/>
          <w:szCs w:val="24"/>
        </w:rPr>
        <w:t xml:space="preserve"> de la Ley</w:t>
      </w:r>
      <w:r w:rsidR="00DF7A96">
        <w:rPr>
          <w:rFonts w:cstheme="minorHAnsi"/>
          <w:sz w:val="24"/>
          <w:szCs w:val="24"/>
        </w:rPr>
        <w:t xml:space="preserve"> 39/2015, de 1 de octubre, del procedimiento administrativo común de las administraciones públicas.</w:t>
      </w:r>
    </w:p>
    <w:p w14:paraId="45C303D8" w14:textId="67FB039E" w:rsidR="004F01F0" w:rsidRPr="00206381" w:rsidRDefault="004F01F0" w:rsidP="00206381">
      <w:pPr>
        <w:spacing w:before="240" w:after="120" w:line="240" w:lineRule="auto"/>
        <w:rPr>
          <w:rFonts w:cstheme="minorHAnsi"/>
          <w:sz w:val="24"/>
          <w:szCs w:val="24"/>
        </w:rPr>
      </w:pPr>
      <w:r w:rsidRPr="00206381">
        <w:rPr>
          <w:rFonts w:cstheme="minorHAnsi"/>
          <w:sz w:val="24"/>
          <w:szCs w:val="24"/>
        </w:rPr>
        <w:t xml:space="preserve">Cuando las proposiciones se envíen por correo, el empresario debe justificar la fecha de imposición del envío en la oficina de Correos y anunciar al órgano de contratación la remisión de la oferta mediante télex, fax o telegrama en el mismo día, consignándose el número del expediente, título completo del objeto del contrato y nombre del licitador. </w:t>
      </w:r>
    </w:p>
    <w:p w14:paraId="657760B0" w14:textId="77777777" w:rsidR="004F01F0" w:rsidRPr="00206381" w:rsidRDefault="004F01F0" w:rsidP="00206381">
      <w:pPr>
        <w:spacing w:before="240" w:after="120" w:line="240" w:lineRule="auto"/>
        <w:rPr>
          <w:rFonts w:cstheme="minorHAnsi"/>
          <w:sz w:val="24"/>
          <w:szCs w:val="24"/>
        </w:rPr>
      </w:pPr>
      <w:r w:rsidRPr="00206381">
        <w:rPr>
          <w:rFonts w:cstheme="minorHAnsi"/>
          <w:sz w:val="24"/>
          <w:szCs w:val="24"/>
        </w:rPr>
        <w:t xml:space="preserve">La acreditación de la recepción del mencionado télex, fax o telegrama se efectuará mediante diligencia extendida por el </w:t>
      </w:r>
      <w:proofErr w:type="gramStart"/>
      <w:r w:rsidRPr="00206381">
        <w:rPr>
          <w:rFonts w:cstheme="minorHAnsi"/>
          <w:sz w:val="24"/>
          <w:szCs w:val="24"/>
        </w:rPr>
        <w:t>Secretario</w:t>
      </w:r>
      <w:proofErr w:type="gramEnd"/>
      <w:r w:rsidRPr="00206381">
        <w:rPr>
          <w:rFonts w:cstheme="minorHAnsi"/>
          <w:sz w:val="24"/>
          <w:szCs w:val="24"/>
        </w:rPr>
        <w:t xml:space="preserve"> municipal. Sin la concurrencia de ambos requisitos, el órgano de contratación no admitirá la proposición si es </w:t>
      </w:r>
      <w:r w:rsidRPr="00206381">
        <w:rPr>
          <w:rFonts w:cstheme="minorHAnsi"/>
          <w:sz w:val="24"/>
          <w:szCs w:val="24"/>
        </w:rPr>
        <w:lastRenderedPageBreak/>
        <w:t>presentada con posterioridad a la fecha de finalización del plazo señalado en el anuncio de licitación. En todo caso, transcurridos diez días siguientes a esta fecha sin que se haya recibido la documentación, esta no será admitida.</w:t>
      </w:r>
    </w:p>
    <w:p w14:paraId="3CD01B89" w14:textId="6B5A2005" w:rsidR="004F01F0" w:rsidRPr="00206381" w:rsidRDefault="004F01F0" w:rsidP="00206381">
      <w:pPr>
        <w:spacing w:before="240" w:after="120" w:line="240" w:lineRule="auto"/>
        <w:rPr>
          <w:rFonts w:cstheme="minorHAnsi"/>
          <w:sz w:val="24"/>
          <w:szCs w:val="24"/>
        </w:rPr>
      </w:pPr>
      <w:r w:rsidRPr="00206381">
        <w:rPr>
          <w:rFonts w:cstheme="minorHAnsi"/>
          <w:sz w:val="24"/>
          <w:szCs w:val="24"/>
        </w:rPr>
        <w:t>Cada licitador no podrá presentar más de una proposición sin perjuicio de lo que estable</w:t>
      </w:r>
      <w:r w:rsidR="003F1882">
        <w:rPr>
          <w:rFonts w:cstheme="minorHAnsi"/>
          <w:sz w:val="24"/>
          <w:szCs w:val="24"/>
        </w:rPr>
        <w:t>zca la Ley de Contratos del Sector Público</w:t>
      </w:r>
      <w:r w:rsidRPr="00206381">
        <w:rPr>
          <w:rFonts w:cstheme="minorHAnsi"/>
          <w:sz w:val="24"/>
          <w:szCs w:val="24"/>
        </w:rPr>
        <w:t>. Tampoco podrá suscribir ninguna propuesta en unión temporal con otros si la ha hecho individualmente o consta en más de una unión temporal. La infracción de estas normas dará lugar a la no admisión de todas las propuestas suscritas por el licitador.</w:t>
      </w:r>
    </w:p>
    <w:p w14:paraId="72C804CC" w14:textId="2C121B99" w:rsidR="004F01F0" w:rsidRPr="00206381" w:rsidRDefault="004F01F0" w:rsidP="00206381">
      <w:pPr>
        <w:spacing w:before="240" w:after="120" w:line="240" w:lineRule="auto"/>
        <w:rPr>
          <w:rFonts w:cstheme="minorHAnsi"/>
          <w:sz w:val="24"/>
          <w:szCs w:val="24"/>
        </w:rPr>
      </w:pPr>
      <w:r w:rsidRPr="00206381">
        <w:rPr>
          <w:rFonts w:cstheme="minorHAnsi"/>
          <w:sz w:val="24"/>
          <w:szCs w:val="24"/>
        </w:rPr>
        <w:t>La presentación de una proposición supone la aceptación incondicionada por el empresario de las cláusulas de Este Pliego.</w:t>
      </w:r>
    </w:p>
    <w:p w14:paraId="7E6D076F" w14:textId="3E9868A2" w:rsidR="004F01F0" w:rsidRPr="00206381" w:rsidRDefault="004F01F0" w:rsidP="00206381">
      <w:pPr>
        <w:spacing w:before="240" w:after="120" w:line="240" w:lineRule="auto"/>
        <w:rPr>
          <w:rFonts w:cstheme="minorHAnsi"/>
          <w:sz w:val="24"/>
          <w:szCs w:val="24"/>
        </w:rPr>
      </w:pPr>
      <w:r w:rsidRPr="00206381">
        <w:rPr>
          <w:rFonts w:cstheme="minorHAnsi"/>
          <w:sz w:val="24"/>
          <w:szCs w:val="24"/>
        </w:rPr>
        <w:t xml:space="preserve">Las proposiciones por participar en la licitación se presentarán en tres sobras acotados, signados por el licitador y con indicación del domicilio a los efectos de notificaciones, en que constará la denominación del sobre y la leyenda «Proposición por licitar a la contratación del servicio de REDACCIÓN, EDICIÓN, PROGRAMACIÓN </w:t>
      </w:r>
      <w:r w:rsidR="003F1882">
        <w:rPr>
          <w:rFonts w:cstheme="minorHAnsi"/>
          <w:sz w:val="24"/>
          <w:szCs w:val="24"/>
        </w:rPr>
        <w:t xml:space="preserve">Y </w:t>
      </w:r>
      <w:r w:rsidRPr="00206381">
        <w:rPr>
          <w:rFonts w:cstheme="minorHAnsi"/>
          <w:sz w:val="24"/>
          <w:szCs w:val="24"/>
        </w:rPr>
        <w:t>LA DIRECCIÓN TÉCNICA DE LA TELEVISIÓN</w:t>
      </w:r>
      <w:r w:rsidR="003F1882">
        <w:rPr>
          <w:rFonts w:cstheme="minorHAnsi"/>
          <w:sz w:val="24"/>
          <w:szCs w:val="24"/>
        </w:rPr>
        <w:t xml:space="preserve"> LOCAL </w:t>
      </w:r>
      <w:r w:rsidR="00FD7135">
        <w:rPr>
          <w:rFonts w:cstheme="minorHAnsi"/>
          <w:sz w:val="24"/>
          <w:szCs w:val="24"/>
        </w:rPr>
        <w:t>__________________</w:t>
      </w:r>
      <w:r w:rsidRPr="00206381">
        <w:rPr>
          <w:rFonts w:cstheme="minorHAnsi"/>
          <w:sz w:val="24"/>
          <w:szCs w:val="24"/>
        </w:rPr>
        <w:t>, sujeto a regulación armonizada». La denominación de los sobr</w:t>
      </w:r>
      <w:r w:rsidR="003F1882">
        <w:rPr>
          <w:rFonts w:cstheme="minorHAnsi"/>
          <w:sz w:val="24"/>
          <w:szCs w:val="24"/>
        </w:rPr>
        <w:t>e</w:t>
      </w:r>
      <w:r w:rsidRPr="00206381">
        <w:rPr>
          <w:rFonts w:cstheme="minorHAnsi"/>
          <w:sz w:val="24"/>
          <w:szCs w:val="24"/>
        </w:rPr>
        <w:t xml:space="preserve">s es la siguiente: </w:t>
      </w:r>
    </w:p>
    <w:p w14:paraId="37C31AF2" w14:textId="40C80EE9" w:rsidR="004F01F0" w:rsidRPr="00206381" w:rsidRDefault="004F01F0" w:rsidP="00206381">
      <w:pPr>
        <w:spacing w:before="240" w:after="120" w:line="240" w:lineRule="auto"/>
        <w:rPr>
          <w:rFonts w:cstheme="minorHAnsi"/>
          <w:sz w:val="24"/>
          <w:szCs w:val="24"/>
        </w:rPr>
      </w:pPr>
      <w:r w:rsidRPr="00206381">
        <w:rPr>
          <w:rFonts w:cstheme="minorHAnsi"/>
          <w:sz w:val="24"/>
          <w:szCs w:val="24"/>
        </w:rPr>
        <w:t>— Sobre A: Documentación Administrativa.</w:t>
      </w:r>
    </w:p>
    <w:p w14:paraId="181E909D" w14:textId="77777777" w:rsidR="0096519A" w:rsidRDefault="004F01F0" w:rsidP="00206381">
      <w:pPr>
        <w:spacing w:before="240" w:after="120" w:line="240" w:lineRule="auto"/>
        <w:rPr>
          <w:rFonts w:cstheme="minorHAnsi"/>
          <w:sz w:val="24"/>
          <w:szCs w:val="24"/>
        </w:rPr>
      </w:pPr>
      <w:r w:rsidRPr="00206381">
        <w:rPr>
          <w:rFonts w:cstheme="minorHAnsi"/>
          <w:sz w:val="24"/>
          <w:szCs w:val="24"/>
        </w:rPr>
        <w:t xml:space="preserve"> — Sobre B: Proposición Económica y Documentación Cuantificable de Forma Automática. </w:t>
      </w:r>
    </w:p>
    <w:p w14:paraId="52ED85DD" w14:textId="4BB56CE9" w:rsidR="004F01F0" w:rsidRPr="00206381" w:rsidRDefault="004F01F0" w:rsidP="00206381">
      <w:pPr>
        <w:spacing w:before="240" w:after="120" w:line="240" w:lineRule="auto"/>
        <w:rPr>
          <w:rFonts w:cstheme="minorHAnsi"/>
          <w:sz w:val="24"/>
          <w:szCs w:val="24"/>
        </w:rPr>
      </w:pPr>
      <w:r w:rsidRPr="00206381">
        <w:rPr>
          <w:rFonts w:cstheme="minorHAnsi"/>
          <w:sz w:val="24"/>
          <w:szCs w:val="24"/>
        </w:rPr>
        <w:t xml:space="preserve">— Sobre C: Documentación la Ponderación de la que Depende de un Juicio de Valor. </w:t>
      </w:r>
    </w:p>
    <w:p w14:paraId="7D3541DA" w14:textId="45BF57A2" w:rsidR="004F01F0" w:rsidRPr="00206381" w:rsidRDefault="00335EBF" w:rsidP="00206381">
      <w:pPr>
        <w:spacing w:before="240" w:after="120" w:line="240" w:lineRule="auto"/>
        <w:rPr>
          <w:rFonts w:cstheme="minorHAnsi"/>
          <w:sz w:val="24"/>
          <w:szCs w:val="24"/>
        </w:rPr>
      </w:pPr>
      <w:r w:rsidRPr="00206381">
        <w:rPr>
          <w:rFonts w:cstheme="minorHAnsi"/>
          <w:sz w:val="24"/>
          <w:szCs w:val="24"/>
        </w:rPr>
        <w:t>Los documentos para incluir</w:t>
      </w:r>
      <w:r w:rsidR="004F01F0" w:rsidRPr="00206381">
        <w:rPr>
          <w:rFonts w:cstheme="minorHAnsi"/>
          <w:sz w:val="24"/>
          <w:szCs w:val="24"/>
        </w:rPr>
        <w:t xml:space="preserve"> en cada sobre deben ser originales o copias autenticadas, de acuerdo con la Legislación en vigor.</w:t>
      </w:r>
    </w:p>
    <w:p w14:paraId="7F2C4ED7" w14:textId="00C10E51" w:rsidR="004F01F0" w:rsidRPr="00206381" w:rsidRDefault="004F01F0" w:rsidP="00206381">
      <w:pPr>
        <w:spacing w:before="240" w:after="120" w:line="240" w:lineRule="auto"/>
        <w:rPr>
          <w:rFonts w:cstheme="minorHAnsi"/>
          <w:sz w:val="24"/>
          <w:szCs w:val="24"/>
        </w:rPr>
      </w:pPr>
      <w:r w:rsidRPr="00206381">
        <w:rPr>
          <w:rFonts w:cstheme="minorHAnsi"/>
          <w:sz w:val="24"/>
          <w:szCs w:val="24"/>
        </w:rPr>
        <w:t>Dentro de cada sobre, se incluirán los siguientes documentos</w:t>
      </w:r>
      <w:r w:rsidR="00335EBF">
        <w:rPr>
          <w:rFonts w:cstheme="minorHAnsi"/>
          <w:sz w:val="24"/>
          <w:szCs w:val="24"/>
        </w:rPr>
        <w:t>,</w:t>
      </w:r>
      <w:r w:rsidRPr="00206381">
        <w:rPr>
          <w:rFonts w:cstheme="minorHAnsi"/>
          <w:sz w:val="24"/>
          <w:szCs w:val="24"/>
        </w:rPr>
        <w:t xml:space="preserve"> así como una relación numerada de los mismos: </w:t>
      </w:r>
    </w:p>
    <w:p w14:paraId="1887AF75" w14:textId="77777777" w:rsidR="006A45F1" w:rsidRDefault="006A45F1" w:rsidP="00206381">
      <w:pPr>
        <w:spacing w:before="240" w:after="120" w:line="240" w:lineRule="auto"/>
        <w:rPr>
          <w:rFonts w:cstheme="minorHAnsi"/>
          <w:b/>
          <w:sz w:val="24"/>
          <w:szCs w:val="24"/>
        </w:rPr>
      </w:pPr>
    </w:p>
    <w:p w14:paraId="497F4546" w14:textId="329178AE" w:rsidR="00DD088A" w:rsidRDefault="004F01F0" w:rsidP="00DD088A">
      <w:pPr>
        <w:spacing w:before="240" w:after="120" w:line="240" w:lineRule="auto"/>
        <w:jc w:val="center"/>
        <w:rPr>
          <w:rFonts w:cstheme="minorHAnsi"/>
          <w:b/>
          <w:sz w:val="24"/>
          <w:szCs w:val="24"/>
        </w:rPr>
      </w:pPr>
      <w:r w:rsidRPr="00206381">
        <w:rPr>
          <w:rFonts w:cstheme="minorHAnsi"/>
          <w:b/>
          <w:sz w:val="24"/>
          <w:szCs w:val="24"/>
        </w:rPr>
        <w:t>SOBRE A</w:t>
      </w:r>
    </w:p>
    <w:p w14:paraId="61D977AD" w14:textId="318B566C" w:rsidR="00BD4D8B" w:rsidRPr="00206381" w:rsidRDefault="004F01F0" w:rsidP="00DD088A">
      <w:pPr>
        <w:spacing w:before="240" w:after="120" w:line="240" w:lineRule="auto"/>
        <w:jc w:val="center"/>
        <w:rPr>
          <w:rFonts w:cstheme="minorHAnsi"/>
          <w:b/>
          <w:sz w:val="24"/>
          <w:szCs w:val="24"/>
        </w:rPr>
      </w:pPr>
      <w:r w:rsidRPr="00206381">
        <w:rPr>
          <w:rFonts w:cstheme="minorHAnsi"/>
          <w:b/>
          <w:sz w:val="24"/>
          <w:szCs w:val="24"/>
        </w:rPr>
        <w:t>DOCUMENTACIÓN ADMINISTRATIVA</w:t>
      </w:r>
    </w:p>
    <w:p w14:paraId="6ED12580" w14:textId="77777777" w:rsidR="00BD4D8B" w:rsidRPr="00206381" w:rsidRDefault="00BD4D8B" w:rsidP="00206381">
      <w:pPr>
        <w:spacing w:before="240" w:after="120" w:line="240" w:lineRule="auto"/>
        <w:rPr>
          <w:rFonts w:cstheme="minorHAnsi"/>
          <w:sz w:val="24"/>
          <w:szCs w:val="24"/>
        </w:rPr>
      </w:pPr>
      <w:r w:rsidRPr="00206381">
        <w:rPr>
          <w:rFonts w:cstheme="minorHAnsi"/>
          <w:sz w:val="24"/>
          <w:szCs w:val="24"/>
        </w:rPr>
        <w:t xml:space="preserve">[SUPUESTO A) APORTACIÓN INICIAL DE DOCUMENTACIÓN MEDIANTE DECLARACIÓN RESPONSABLE] </w:t>
      </w:r>
    </w:p>
    <w:p w14:paraId="689890CA" w14:textId="77777777" w:rsidR="00BD4D8B" w:rsidRPr="00206381" w:rsidRDefault="00BD4D8B" w:rsidP="00206381">
      <w:pPr>
        <w:pStyle w:val="Prrafodelista"/>
        <w:numPr>
          <w:ilvl w:val="0"/>
          <w:numId w:val="2"/>
        </w:numPr>
        <w:spacing w:before="240" w:after="120" w:line="240" w:lineRule="auto"/>
        <w:rPr>
          <w:rFonts w:cstheme="minorHAnsi"/>
          <w:sz w:val="24"/>
          <w:szCs w:val="24"/>
        </w:rPr>
      </w:pPr>
      <w:r w:rsidRPr="00206381">
        <w:rPr>
          <w:rFonts w:cstheme="minorHAnsi"/>
          <w:sz w:val="24"/>
          <w:szCs w:val="24"/>
        </w:rPr>
        <w:t xml:space="preserve">Declaración Responsable del licitador indicativa del cumplimiento de las condiciones establecidas legalmente por contratar con la Administración. </w:t>
      </w:r>
    </w:p>
    <w:p w14:paraId="162184F6" w14:textId="11CF746B" w:rsidR="00F01A2B" w:rsidRPr="00206381" w:rsidRDefault="00BD4D8B" w:rsidP="00DD088A">
      <w:pPr>
        <w:pStyle w:val="Prrafodelista"/>
        <w:spacing w:before="240" w:after="120" w:line="240" w:lineRule="auto"/>
        <w:rPr>
          <w:rFonts w:cstheme="minorHAnsi"/>
          <w:sz w:val="24"/>
          <w:szCs w:val="24"/>
        </w:rPr>
      </w:pPr>
      <w:r w:rsidRPr="00206381">
        <w:rPr>
          <w:rFonts w:cstheme="minorHAnsi"/>
          <w:sz w:val="24"/>
          <w:szCs w:val="24"/>
        </w:rPr>
        <w:t>Se presentará conforme al siguiente modelo:</w:t>
      </w:r>
    </w:p>
    <w:p w14:paraId="70C54F33" w14:textId="641B62E6" w:rsidR="006A45F1" w:rsidRDefault="00F01A2B" w:rsidP="006A45F1">
      <w:pPr>
        <w:spacing w:before="240" w:after="120" w:line="240" w:lineRule="auto"/>
        <w:jc w:val="center"/>
        <w:rPr>
          <w:rFonts w:cstheme="minorHAnsi"/>
          <w:sz w:val="24"/>
          <w:szCs w:val="24"/>
        </w:rPr>
      </w:pPr>
      <w:r w:rsidRPr="00206381">
        <w:rPr>
          <w:rFonts w:cstheme="minorHAnsi"/>
          <w:sz w:val="24"/>
          <w:szCs w:val="24"/>
        </w:rPr>
        <w:t>MODELO DE DECLARACIÓN RESPONSABLE</w:t>
      </w:r>
    </w:p>
    <w:p w14:paraId="1EF6A1C5" w14:textId="2862C8FD" w:rsidR="00F01A2B" w:rsidRPr="00206381" w:rsidRDefault="00F01A2B" w:rsidP="00206381">
      <w:pPr>
        <w:spacing w:before="240" w:after="120" w:line="240" w:lineRule="auto"/>
        <w:rPr>
          <w:rFonts w:cstheme="minorHAnsi"/>
          <w:sz w:val="24"/>
          <w:szCs w:val="24"/>
        </w:rPr>
      </w:pPr>
      <w:r w:rsidRPr="00206381">
        <w:rPr>
          <w:rFonts w:cstheme="minorHAnsi"/>
          <w:sz w:val="24"/>
          <w:szCs w:val="24"/>
        </w:rPr>
        <w:t xml:space="preserve">Sr/Sra. _________________________, con domicilio a los efectos de notificaciones a _____________, c/ ____________________, </w:t>
      </w:r>
      <w:proofErr w:type="spellStart"/>
      <w:r w:rsidRPr="00206381">
        <w:rPr>
          <w:rFonts w:cstheme="minorHAnsi"/>
          <w:sz w:val="24"/>
          <w:szCs w:val="24"/>
        </w:rPr>
        <w:t>núm</w:t>
      </w:r>
      <w:proofErr w:type="spellEnd"/>
      <w:r w:rsidRPr="00206381">
        <w:rPr>
          <w:rFonts w:cstheme="minorHAnsi"/>
          <w:sz w:val="24"/>
          <w:szCs w:val="24"/>
        </w:rPr>
        <w:t xml:space="preserve"> ___, con DNI </w:t>
      </w:r>
      <w:proofErr w:type="spellStart"/>
      <w:r w:rsidRPr="00206381">
        <w:rPr>
          <w:rFonts w:cstheme="minorHAnsi"/>
          <w:sz w:val="24"/>
          <w:szCs w:val="24"/>
        </w:rPr>
        <w:t>núm</w:t>
      </w:r>
      <w:proofErr w:type="spellEnd"/>
      <w:r w:rsidRPr="00206381">
        <w:rPr>
          <w:rFonts w:cstheme="minorHAnsi"/>
          <w:sz w:val="24"/>
          <w:szCs w:val="24"/>
        </w:rPr>
        <w:t xml:space="preserve"> _________, en </w:t>
      </w:r>
      <w:r w:rsidRPr="00206381">
        <w:rPr>
          <w:rFonts w:cstheme="minorHAnsi"/>
          <w:sz w:val="24"/>
          <w:szCs w:val="24"/>
        </w:rPr>
        <w:lastRenderedPageBreak/>
        <w:t xml:space="preserve">representación de la Entidad ___________________, con CIF </w:t>
      </w:r>
      <w:proofErr w:type="spellStart"/>
      <w:r w:rsidRPr="00206381">
        <w:rPr>
          <w:rFonts w:cstheme="minorHAnsi"/>
          <w:sz w:val="24"/>
          <w:szCs w:val="24"/>
        </w:rPr>
        <w:t>núm</w:t>
      </w:r>
      <w:proofErr w:type="spellEnd"/>
      <w:r w:rsidRPr="00206381">
        <w:rPr>
          <w:rFonts w:cstheme="minorHAnsi"/>
          <w:sz w:val="24"/>
          <w:szCs w:val="24"/>
        </w:rPr>
        <w:t xml:space="preserve"> ___________, a los efectos de su participación en la licitación ________________________________, delante ________________________</w:t>
      </w:r>
    </w:p>
    <w:p w14:paraId="76A8B238" w14:textId="77777777" w:rsidR="00F01A2B" w:rsidRPr="00206381" w:rsidRDefault="00F01A2B" w:rsidP="00206381">
      <w:pPr>
        <w:spacing w:before="240" w:after="120" w:line="240" w:lineRule="auto"/>
        <w:rPr>
          <w:rFonts w:cstheme="minorHAnsi"/>
          <w:sz w:val="24"/>
          <w:szCs w:val="24"/>
        </w:rPr>
      </w:pPr>
      <w:r w:rsidRPr="00206381">
        <w:rPr>
          <w:rFonts w:cstheme="minorHAnsi"/>
          <w:sz w:val="24"/>
          <w:szCs w:val="24"/>
        </w:rPr>
        <w:t>DECLARA BAJO SU RESPONSABILIDAD:</w:t>
      </w:r>
    </w:p>
    <w:p w14:paraId="40C9FC44" w14:textId="0B2553B1" w:rsidR="00F01A2B" w:rsidRPr="00206381" w:rsidRDefault="00F01A2B" w:rsidP="00206381">
      <w:pPr>
        <w:spacing w:before="240" w:after="120" w:line="240" w:lineRule="auto"/>
        <w:rPr>
          <w:rFonts w:cstheme="minorHAnsi"/>
          <w:sz w:val="24"/>
          <w:szCs w:val="24"/>
        </w:rPr>
      </w:pPr>
      <w:r w:rsidRPr="00206381">
        <w:rPr>
          <w:rFonts w:cstheme="minorHAnsi"/>
          <w:sz w:val="24"/>
          <w:szCs w:val="24"/>
        </w:rPr>
        <w:t xml:space="preserve">PRIMERO. Que se dispone a participar en la contratación del servicio de REDACCIÓN, EDICIÓN, PROGRAMACIÓN </w:t>
      </w:r>
      <w:r w:rsidR="006A45F1">
        <w:rPr>
          <w:rFonts w:cstheme="minorHAnsi"/>
          <w:sz w:val="24"/>
          <w:szCs w:val="24"/>
        </w:rPr>
        <w:t xml:space="preserve">Y </w:t>
      </w:r>
      <w:r w:rsidRPr="00206381">
        <w:rPr>
          <w:rFonts w:cstheme="minorHAnsi"/>
          <w:sz w:val="24"/>
          <w:szCs w:val="24"/>
        </w:rPr>
        <w:t>DIRECCIÓN TÉCNICA DE LA TELEVISIÓN</w:t>
      </w:r>
      <w:r w:rsidR="006A45F1">
        <w:rPr>
          <w:rFonts w:cstheme="minorHAnsi"/>
          <w:sz w:val="24"/>
          <w:szCs w:val="24"/>
        </w:rPr>
        <w:t xml:space="preserve"> LOCAL DE </w:t>
      </w:r>
      <w:r w:rsidR="004173E4">
        <w:rPr>
          <w:rFonts w:cstheme="minorHAnsi"/>
          <w:sz w:val="24"/>
          <w:szCs w:val="24"/>
        </w:rPr>
        <w:t>________</w:t>
      </w:r>
      <w:r w:rsidRPr="00206381">
        <w:rPr>
          <w:rFonts w:cstheme="minorHAnsi"/>
          <w:sz w:val="24"/>
          <w:szCs w:val="24"/>
        </w:rPr>
        <w:t xml:space="preserve">. </w:t>
      </w:r>
    </w:p>
    <w:p w14:paraId="1FDF822A" w14:textId="115E5305" w:rsidR="00F01A2B" w:rsidRPr="00206381" w:rsidRDefault="00F01A2B" w:rsidP="00206381">
      <w:pPr>
        <w:spacing w:before="240" w:after="120" w:line="240" w:lineRule="auto"/>
        <w:rPr>
          <w:rFonts w:cstheme="minorHAnsi"/>
          <w:sz w:val="24"/>
          <w:szCs w:val="24"/>
        </w:rPr>
      </w:pPr>
      <w:r w:rsidRPr="00206381">
        <w:rPr>
          <w:rFonts w:cstheme="minorHAnsi"/>
          <w:sz w:val="24"/>
          <w:szCs w:val="24"/>
        </w:rPr>
        <w:t xml:space="preserve">SEGUNDO. Que cumple con todos los requisitos previos exigidos </w:t>
      </w:r>
      <w:r w:rsidR="00931E57">
        <w:rPr>
          <w:rFonts w:cstheme="minorHAnsi"/>
          <w:sz w:val="24"/>
          <w:szCs w:val="24"/>
        </w:rPr>
        <w:t xml:space="preserve">por </w:t>
      </w:r>
      <w:r w:rsidR="0024286D">
        <w:rPr>
          <w:rFonts w:cstheme="minorHAnsi"/>
          <w:sz w:val="24"/>
          <w:szCs w:val="24"/>
        </w:rPr>
        <w:t xml:space="preserve">el artículo 140 de </w:t>
      </w:r>
      <w:r w:rsidR="00931E57">
        <w:rPr>
          <w:rFonts w:cstheme="minorHAnsi"/>
          <w:sz w:val="24"/>
          <w:szCs w:val="24"/>
        </w:rPr>
        <w:t xml:space="preserve">la Ley de Contratos </w:t>
      </w:r>
      <w:r w:rsidRPr="00206381">
        <w:rPr>
          <w:rFonts w:cstheme="minorHAnsi"/>
          <w:sz w:val="24"/>
          <w:szCs w:val="24"/>
        </w:rPr>
        <w:t xml:space="preserve">por ser adjudicatario del contrato </w:t>
      </w:r>
      <w:r w:rsidR="00832353">
        <w:rPr>
          <w:rFonts w:cstheme="minorHAnsi"/>
          <w:sz w:val="24"/>
          <w:szCs w:val="24"/>
        </w:rPr>
        <w:t>de servicios.</w:t>
      </w:r>
    </w:p>
    <w:p w14:paraId="5C914758" w14:textId="77777777" w:rsidR="00EC5915" w:rsidRPr="00206381" w:rsidRDefault="00EC5915" w:rsidP="00206381">
      <w:pPr>
        <w:spacing w:before="240" w:after="120" w:line="240" w:lineRule="auto"/>
        <w:rPr>
          <w:rFonts w:cstheme="minorHAnsi"/>
          <w:sz w:val="24"/>
          <w:szCs w:val="24"/>
        </w:rPr>
      </w:pPr>
      <w:r w:rsidRPr="00206381">
        <w:rPr>
          <w:rFonts w:cstheme="minorHAnsi"/>
          <w:sz w:val="24"/>
          <w:szCs w:val="24"/>
        </w:rPr>
        <w:t xml:space="preserve">— Que dispone de personalidad jurídica y, en su caso, representación. </w:t>
      </w:r>
    </w:p>
    <w:p w14:paraId="4C6ADCC0" w14:textId="77777777" w:rsidR="00EC5915" w:rsidRPr="00206381" w:rsidRDefault="00EC5915" w:rsidP="00206381">
      <w:pPr>
        <w:spacing w:before="240" w:after="120" w:line="240" w:lineRule="auto"/>
        <w:rPr>
          <w:rFonts w:cstheme="minorHAnsi"/>
          <w:sz w:val="24"/>
          <w:szCs w:val="24"/>
        </w:rPr>
      </w:pPr>
      <w:r w:rsidRPr="00206381">
        <w:rPr>
          <w:rFonts w:cstheme="minorHAnsi"/>
          <w:sz w:val="24"/>
          <w:szCs w:val="24"/>
        </w:rPr>
        <w:t xml:space="preserve">— Que la empresa está debidamente clasificada o, en su caso, que dispone de los requisitos de solvencia económica, financiera y técnica o profesional. </w:t>
      </w:r>
    </w:p>
    <w:p w14:paraId="3AA38D2A" w14:textId="60510652" w:rsidR="00EC5915" w:rsidRPr="00206381" w:rsidRDefault="00EC5915" w:rsidP="00206381">
      <w:pPr>
        <w:spacing w:before="240" w:after="120" w:line="240" w:lineRule="auto"/>
        <w:rPr>
          <w:rFonts w:cstheme="minorHAnsi"/>
          <w:sz w:val="24"/>
          <w:szCs w:val="24"/>
        </w:rPr>
      </w:pPr>
      <w:r w:rsidRPr="00206381">
        <w:rPr>
          <w:rFonts w:cstheme="minorHAnsi"/>
          <w:sz w:val="24"/>
          <w:szCs w:val="24"/>
        </w:rPr>
        <w:t xml:space="preserve">— Que no está incurso en una prohibición por contratar que prevé la Ley de Contratos del Sector Público y está al corriente del cumplimiento de las obligaciones tributarias y con la Seguridad Social impuestas por las disposiciones vigentes. </w:t>
      </w:r>
    </w:p>
    <w:p w14:paraId="2F6B4ED0" w14:textId="77777777" w:rsidR="00EC5915" w:rsidRPr="00206381" w:rsidRDefault="00EC5915" w:rsidP="00206381">
      <w:pPr>
        <w:spacing w:before="240" w:after="120" w:line="240" w:lineRule="auto"/>
        <w:rPr>
          <w:rFonts w:cstheme="minorHAnsi"/>
          <w:sz w:val="24"/>
          <w:szCs w:val="24"/>
        </w:rPr>
      </w:pPr>
      <w:r w:rsidRPr="00206381">
        <w:rPr>
          <w:rFonts w:cstheme="minorHAnsi"/>
          <w:sz w:val="24"/>
          <w:szCs w:val="24"/>
        </w:rPr>
        <w:t>— Que se somete en la Jurisdicción de los Juzgados y Tribunales españoles de cualquier orden, para todas las incidencias que de manera directa o indirecta puedan surgir del contrato, con renuncia, en su caso, al fuero jurisdiccional extranjero que pueda corresponder al licitador. (En el caso de empresas extranjeras).</w:t>
      </w:r>
    </w:p>
    <w:p w14:paraId="42BB5123" w14:textId="4D2E8E66" w:rsidR="00D13FA3" w:rsidRPr="00206381" w:rsidRDefault="00EC5915" w:rsidP="00206381">
      <w:pPr>
        <w:spacing w:before="240" w:after="120" w:line="240" w:lineRule="auto"/>
        <w:rPr>
          <w:rFonts w:cstheme="minorHAnsi"/>
          <w:sz w:val="24"/>
          <w:szCs w:val="24"/>
        </w:rPr>
      </w:pPr>
      <w:r w:rsidRPr="00206381">
        <w:rPr>
          <w:rFonts w:cstheme="minorHAnsi"/>
          <w:sz w:val="24"/>
          <w:szCs w:val="24"/>
        </w:rPr>
        <w:t xml:space="preserve"> — Que la dirección de correo electrónico donde efectuar notificaciones</w:t>
      </w:r>
      <w:r w:rsidR="00902727">
        <w:rPr>
          <w:rFonts w:cstheme="minorHAnsi"/>
          <w:sz w:val="24"/>
          <w:szCs w:val="24"/>
        </w:rPr>
        <w:t xml:space="preserve"> es</w:t>
      </w:r>
      <w:r w:rsidRPr="00206381">
        <w:rPr>
          <w:rFonts w:cstheme="minorHAnsi"/>
          <w:sz w:val="24"/>
          <w:szCs w:val="24"/>
        </w:rPr>
        <w:t>________</w:t>
      </w:r>
      <w:r w:rsidR="00902727">
        <w:rPr>
          <w:rFonts w:cstheme="minorHAnsi"/>
          <w:sz w:val="24"/>
          <w:szCs w:val="24"/>
        </w:rPr>
        <w:t>.</w:t>
      </w:r>
    </w:p>
    <w:p w14:paraId="272481CF" w14:textId="77777777" w:rsidR="00D13FA3" w:rsidRPr="00206381" w:rsidRDefault="00D13FA3" w:rsidP="00206381">
      <w:pPr>
        <w:spacing w:before="240" w:after="120" w:line="240" w:lineRule="auto"/>
        <w:rPr>
          <w:rFonts w:cstheme="minorHAnsi"/>
          <w:sz w:val="24"/>
          <w:szCs w:val="24"/>
        </w:rPr>
      </w:pPr>
      <w:r w:rsidRPr="00206381">
        <w:rPr>
          <w:rFonts w:cstheme="minorHAnsi"/>
          <w:sz w:val="24"/>
          <w:szCs w:val="24"/>
        </w:rPr>
        <w:t>TERCERO. Que se compromete a acreditar la posesión y validez de los documentos a que se hace referencia al apartado segundo de esta declaración, en caso de que sea propuesto como adjudicatario del contrato o en cualquier momento en que se requiera a este efecto. Y porque así conste, firmo esta declaración.</w:t>
      </w:r>
    </w:p>
    <w:p w14:paraId="668804E7" w14:textId="77777777" w:rsidR="00902727" w:rsidRDefault="00902727" w:rsidP="00206381">
      <w:pPr>
        <w:spacing w:before="240" w:after="120" w:line="240" w:lineRule="auto"/>
        <w:rPr>
          <w:rFonts w:cstheme="minorHAnsi"/>
          <w:sz w:val="24"/>
          <w:szCs w:val="24"/>
        </w:rPr>
      </w:pPr>
    </w:p>
    <w:p w14:paraId="33660F6F" w14:textId="3BA5E67C" w:rsidR="00902727" w:rsidRDefault="00D13FA3" w:rsidP="00206381">
      <w:pPr>
        <w:spacing w:before="240" w:after="120" w:line="240" w:lineRule="auto"/>
        <w:rPr>
          <w:rFonts w:cstheme="minorHAnsi"/>
          <w:sz w:val="24"/>
          <w:szCs w:val="24"/>
        </w:rPr>
      </w:pPr>
      <w:r w:rsidRPr="00206381">
        <w:rPr>
          <w:rFonts w:cstheme="minorHAnsi"/>
          <w:sz w:val="24"/>
          <w:szCs w:val="24"/>
        </w:rPr>
        <w:t xml:space="preserve"> Firma </w:t>
      </w:r>
      <w:r w:rsidR="00902727">
        <w:rPr>
          <w:rFonts w:cstheme="minorHAnsi"/>
          <w:sz w:val="24"/>
          <w:szCs w:val="24"/>
        </w:rPr>
        <w:t>______</w:t>
      </w:r>
      <w:r w:rsidRPr="00206381">
        <w:rPr>
          <w:rFonts w:cstheme="minorHAnsi"/>
          <w:sz w:val="24"/>
          <w:szCs w:val="24"/>
        </w:rPr>
        <w:t xml:space="preserve">, </w:t>
      </w:r>
    </w:p>
    <w:p w14:paraId="3E94B0B9" w14:textId="6D6AF0BC" w:rsidR="00D13FA3" w:rsidRPr="00206381" w:rsidRDefault="00D13FA3" w:rsidP="00206381">
      <w:pPr>
        <w:spacing w:before="240" w:after="120" w:line="240" w:lineRule="auto"/>
        <w:rPr>
          <w:rFonts w:cstheme="minorHAnsi"/>
          <w:sz w:val="24"/>
          <w:szCs w:val="24"/>
        </w:rPr>
      </w:pPr>
      <w:r w:rsidRPr="00206381">
        <w:rPr>
          <w:rFonts w:cstheme="minorHAnsi"/>
          <w:sz w:val="24"/>
          <w:szCs w:val="24"/>
        </w:rPr>
        <w:t xml:space="preserve">____________, ___ de/de ________ </w:t>
      </w:r>
      <w:proofErr w:type="spellStart"/>
      <w:r w:rsidRPr="00206381">
        <w:rPr>
          <w:rFonts w:cstheme="minorHAnsi"/>
          <w:sz w:val="24"/>
          <w:szCs w:val="24"/>
        </w:rPr>
        <w:t>de</w:t>
      </w:r>
      <w:proofErr w:type="spellEnd"/>
      <w:r w:rsidRPr="00206381">
        <w:rPr>
          <w:rFonts w:cstheme="minorHAnsi"/>
          <w:sz w:val="24"/>
          <w:szCs w:val="24"/>
        </w:rPr>
        <w:t xml:space="preserve"> 20__.</w:t>
      </w:r>
    </w:p>
    <w:p w14:paraId="694C90D5" w14:textId="77777777" w:rsidR="0060410E" w:rsidRPr="00206381" w:rsidRDefault="0060410E" w:rsidP="00206381">
      <w:pPr>
        <w:spacing w:before="240" w:after="120" w:line="240" w:lineRule="auto"/>
        <w:rPr>
          <w:rFonts w:cstheme="minorHAnsi"/>
          <w:sz w:val="24"/>
          <w:szCs w:val="24"/>
        </w:rPr>
      </w:pPr>
    </w:p>
    <w:p w14:paraId="395D1D3C" w14:textId="697B9013" w:rsidR="0060410E" w:rsidRPr="00206381" w:rsidRDefault="0060410E" w:rsidP="00206381">
      <w:pPr>
        <w:spacing w:before="240" w:after="120" w:line="240" w:lineRule="auto"/>
        <w:rPr>
          <w:rFonts w:cstheme="minorHAnsi"/>
          <w:sz w:val="24"/>
          <w:szCs w:val="24"/>
        </w:rPr>
      </w:pPr>
      <w:r w:rsidRPr="00206381">
        <w:rPr>
          <w:rFonts w:cstheme="minorHAnsi"/>
          <w:sz w:val="24"/>
          <w:szCs w:val="24"/>
        </w:rPr>
        <w:t xml:space="preserve">b) Resguardo acreditativo de haber constituido la garantía provisional por importe de </w:t>
      </w:r>
      <w:r w:rsidR="00902727">
        <w:rPr>
          <w:rFonts w:cstheme="minorHAnsi"/>
          <w:sz w:val="24"/>
          <w:szCs w:val="24"/>
        </w:rPr>
        <w:t>______</w:t>
      </w:r>
      <w:r w:rsidRPr="00206381">
        <w:rPr>
          <w:rFonts w:cstheme="minorHAnsi"/>
          <w:sz w:val="24"/>
          <w:szCs w:val="24"/>
        </w:rPr>
        <w:t xml:space="preserve"> </w:t>
      </w:r>
    </w:p>
    <w:p w14:paraId="4437692E" w14:textId="5EB1F21A" w:rsidR="0060410E" w:rsidRPr="00206381" w:rsidRDefault="0060410E" w:rsidP="00206381">
      <w:pPr>
        <w:spacing w:before="240" w:after="120" w:line="240" w:lineRule="auto"/>
        <w:rPr>
          <w:rFonts w:cstheme="minorHAnsi"/>
          <w:sz w:val="24"/>
          <w:szCs w:val="24"/>
        </w:rPr>
      </w:pPr>
      <w:r w:rsidRPr="00206381">
        <w:rPr>
          <w:rFonts w:cstheme="minorHAnsi"/>
          <w:sz w:val="24"/>
          <w:szCs w:val="24"/>
        </w:rPr>
        <w:t xml:space="preserve">[SUPUESTO B) APORTACIÓN INICIAL DE DOCUMENTACIÓN </w:t>
      </w:r>
    </w:p>
    <w:p w14:paraId="1CCAD025" w14:textId="77777777" w:rsidR="0060410E" w:rsidRPr="00206381" w:rsidRDefault="0060410E" w:rsidP="00206381">
      <w:pPr>
        <w:spacing w:before="240" w:after="120" w:line="240" w:lineRule="auto"/>
        <w:rPr>
          <w:rFonts w:cstheme="minorHAnsi"/>
          <w:sz w:val="24"/>
          <w:szCs w:val="24"/>
        </w:rPr>
      </w:pPr>
      <w:r w:rsidRPr="00206381">
        <w:rPr>
          <w:rFonts w:cstheme="minorHAnsi"/>
          <w:sz w:val="24"/>
          <w:szCs w:val="24"/>
        </w:rPr>
        <w:t xml:space="preserve">a) Documentos que acreditan la personalidad jurídica del empresario. </w:t>
      </w:r>
    </w:p>
    <w:p w14:paraId="2B9FEB64" w14:textId="77777777" w:rsidR="0060410E" w:rsidRPr="00206381" w:rsidRDefault="0060410E" w:rsidP="00206381">
      <w:pPr>
        <w:spacing w:before="240" w:after="120" w:line="240" w:lineRule="auto"/>
        <w:rPr>
          <w:rFonts w:cstheme="minorHAnsi"/>
          <w:sz w:val="24"/>
          <w:szCs w:val="24"/>
        </w:rPr>
      </w:pPr>
      <w:r w:rsidRPr="00206381">
        <w:rPr>
          <w:rFonts w:cstheme="minorHAnsi"/>
          <w:sz w:val="24"/>
          <w:szCs w:val="24"/>
        </w:rPr>
        <w:t xml:space="preserve">b) Documentos que acreditan la representación. </w:t>
      </w:r>
    </w:p>
    <w:p w14:paraId="31162DE6" w14:textId="77777777" w:rsidR="0060410E" w:rsidRPr="00206381" w:rsidRDefault="0060410E" w:rsidP="00206381">
      <w:pPr>
        <w:spacing w:before="240" w:after="120" w:line="240" w:lineRule="auto"/>
        <w:rPr>
          <w:rFonts w:cstheme="minorHAnsi"/>
          <w:sz w:val="24"/>
          <w:szCs w:val="24"/>
        </w:rPr>
      </w:pPr>
      <w:r w:rsidRPr="00206381">
        <w:rPr>
          <w:rFonts w:cstheme="minorHAnsi"/>
          <w:sz w:val="24"/>
          <w:szCs w:val="24"/>
        </w:rPr>
        <w:lastRenderedPageBreak/>
        <w:t xml:space="preserve">— Los que comparezcan o firmen proposiciones en nombre de uno otro, presentarán copia notarial del poder de representación, validado por el secretario de la Corporación. </w:t>
      </w:r>
    </w:p>
    <w:p w14:paraId="3AEBB0D7" w14:textId="77777777" w:rsidR="0060410E" w:rsidRPr="00206381" w:rsidRDefault="0060410E" w:rsidP="00206381">
      <w:pPr>
        <w:spacing w:before="240" w:after="120" w:line="240" w:lineRule="auto"/>
        <w:rPr>
          <w:rFonts w:cstheme="minorHAnsi"/>
          <w:sz w:val="24"/>
          <w:szCs w:val="24"/>
        </w:rPr>
      </w:pPr>
      <w:r w:rsidRPr="00206381">
        <w:rPr>
          <w:rFonts w:cstheme="minorHAnsi"/>
          <w:sz w:val="24"/>
          <w:szCs w:val="24"/>
        </w:rPr>
        <w:t>— Si el licitador fuera persona jurídica, este poder deberá figurar inscrito en el Registro Mercantil, cuando sea exigible legalmente.</w:t>
      </w:r>
    </w:p>
    <w:p w14:paraId="7EEBEB3D" w14:textId="77777777" w:rsidR="0060410E" w:rsidRPr="00206381" w:rsidRDefault="0060410E" w:rsidP="00206381">
      <w:pPr>
        <w:spacing w:before="240" w:after="120" w:line="240" w:lineRule="auto"/>
        <w:rPr>
          <w:rFonts w:cstheme="minorHAnsi"/>
          <w:sz w:val="24"/>
          <w:szCs w:val="24"/>
        </w:rPr>
      </w:pPr>
      <w:r w:rsidRPr="00206381">
        <w:rPr>
          <w:rFonts w:cstheme="minorHAnsi"/>
          <w:sz w:val="24"/>
          <w:szCs w:val="24"/>
        </w:rPr>
        <w:t xml:space="preserve"> — Igualmente la persona con poder validado al efecto de </w:t>
      </w:r>
      <w:proofErr w:type="gramStart"/>
      <w:r w:rsidRPr="00206381">
        <w:rPr>
          <w:rFonts w:cstheme="minorHAnsi"/>
          <w:sz w:val="24"/>
          <w:szCs w:val="24"/>
        </w:rPr>
        <w:t>representación,</w:t>
      </w:r>
      <w:proofErr w:type="gramEnd"/>
      <w:r w:rsidRPr="00206381">
        <w:rPr>
          <w:rFonts w:cstheme="minorHAnsi"/>
          <w:sz w:val="24"/>
          <w:szCs w:val="24"/>
        </w:rPr>
        <w:t xml:space="preserve"> deberá acompañar fotocopia compulsada administrativamente o testimonio notarial de su documento nacional de identidad.</w:t>
      </w:r>
    </w:p>
    <w:p w14:paraId="3BAC79C6" w14:textId="40B26AFF" w:rsidR="0060410E" w:rsidRDefault="0060410E" w:rsidP="00206381">
      <w:pPr>
        <w:pStyle w:val="Prrafodelista"/>
        <w:numPr>
          <w:ilvl w:val="0"/>
          <w:numId w:val="2"/>
        </w:numPr>
        <w:spacing w:before="240" w:after="120" w:line="240" w:lineRule="auto"/>
        <w:ind w:left="0" w:firstLine="0"/>
        <w:rPr>
          <w:rFonts w:cstheme="minorHAnsi"/>
          <w:sz w:val="24"/>
          <w:szCs w:val="24"/>
        </w:rPr>
      </w:pPr>
      <w:r w:rsidRPr="00206381">
        <w:rPr>
          <w:rFonts w:cstheme="minorHAnsi"/>
          <w:sz w:val="24"/>
          <w:szCs w:val="24"/>
        </w:rPr>
        <w:t xml:space="preserve">Declaración responsable de no estar culpable en una prohibición para contratar de las recogidas en el artículo </w:t>
      </w:r>
      <w:r w:rsidR="00FF6F2A">
        <w:rPr>
          <w:rFonts w:cstheme="minorHAnsi"/>
          <w:sz w:val="24"/>
          <w:szCs w:val="24"/>
        </w:rPr>
        <w:t>71</w:t>
      </w:r>
      <w:r w:rsidRPr="00206381">
        <w:rPr>
          <w:rFonts w:cstheme="minorHAnsi"/>
          <w:sz w:val="24"/>
          <w:szCs w:val="24"/>
        </w:rPr>
        <w:t xml:space="preserve"> de</w:t>
      </w:r>
      <w:r w:rsidR="00FF6F2A">
        <w:rPr>
          <w:rFonts w:cstheme="minorHAnsi"/>
          <w:sz w:val="24"/>
          <w:szCs w:val="24"/>
        </w:rPr>
        <w:t xml:space="preserve"> la Ley de Contratos del Sector Público</w:t>
      </w:r>
      <w:r w:rsidRPr="00206381">
        <w:rPr>
          <w:rFonts w:cstheme="minorHAnsi"/>
          <w:sz w:val="24"/>
          <w:szCs w:val="24"/>
        </w:rPr>
        <w:t xml:space="preserve">. </w:t>
      </w:r>
    </w:p>
    <w:p w14:paraId="688E952F" w14:textId="77777777" w:rsidR="00FF6F2A" w:rsidRPr="00206381" w:rsidRDefault="00FF6F2A" w:rsidP="00FF6F2A">
      <w:pPr>
        <w:pStyle w:val="Prrafodelista"/>
        <w:spacing w:before="240" w:after="120" w:line="240" w:lineRule="auto"/>
        <w:ind w:left="0"/>
        <w:rPr>
          <w:rFonts w:cstheme="minorHAnsi"/>
          <w:sz w:val="24"/>
          <w:szCs w:val="24"/>
        </w:rPr>
      </w:pPr>
    </w:p>
    <w:p w14:paraId="62C86915" w14:textId="77777777" w:rsidR="0060410E" w:rsidRPr="00206381" w:rsidRDefault="0060410E" w:rsidP="00206381">
      <w:pPr>
        <w:pStyle w:val="Prrafodelista"/>
        <w:numPr>
          <w:ilvl w:val="0"/>
          <w:numId w:val="2"/>
        </w:numPr>
        <w:spacing w:before="240" w:after="120" w:line="240" w:lineRule="auto"/>
        <w:ind w:left="0" w:firstLine="0"/>
        <w:rPr>
          <w:rFonts w:cstheme="minorHAnsi"/>
          <w:sz w:val="24"/>
          <w:szCs w:val="24"/>
        </w:rPr>
      </w:pPr>
      <w:r w:rsidRPr="00206381">
        <w:rPr>
          <w:rFonts w:cstheme="minorHAnsi"/>
          <w:sz w:val="24"/>
          <w:szCs w:val="24"/>
        </w:rPr>
        <w:t>Esta declaración incluirá la manifestación de encontrarse al corriente del cumplimiento de las obligaciones tributarias y con la Seguridad Social impuestas por las disposiciones vigentes, sin perjuicio que la justificación acreditativa de tal requisito haya de presentarse, antes de la adjudicación definitiva, por el empresario al favor del que se vaya a efectuar esta.</w:t>
      </w:r>
    </w:p>
    <w:p w14:paraId="3D7447C2" w14:textId="77777777" w:rsidR="006C674B" w:rsidRPr="00206381" w:rsidRDefault="006C674B" w:rsidP="00206381">
      <w:pPr>
        <w:spacing w:before="240" w:after="120" w:line="240" w:lineRule="auto"/>
        <w:rPr>
          <w:rFonts w:cstheme="minorHAnsi"/>
          <w:sz w:val="24"/>
          <w:szCs w:val="24"/>
        </w:rPr>
      </w:pPr>
      <w:r w:rsidRPr="00206381">
        <w:rPr>
          <w:rFonts w:cstheme="minorHAnsi"/>
          <w:sz w:val="24"/>
          <w:szCs w:val="24"/>
        </w:rPr>
        <w:t xml:space="preserve">e) Los cuales acreditan la clasificación de la empresa, en su caso, o justifican los requisitos de su solvencia económica, financiera y técnica o profesional. Si la empresa se encontrase pendiente de clasificación, se deberá aportar el documento acreditativo de haber presentado la correspondiente solicitud para eso, debiendo justificar el estar en posesión de la clasificación exigida en el plazo previsto en las normas de desarrollo de la normativa de contratación por la enmienda de defectos u omisiones en la documentación. </w:t>
      </w:r>
    </w:p>
    <w:p w14:paraId="30F1C45B" w14:textId="77777777" w:rsidR="006C674B" w:rsidRPr="00206381" w:rsidRDefault="006C674B" w:rsidP="00206381">
      <w:pPr>
        <w:spacing w:before="240" w:after="120" w:line="240" w:lineRule="auto"/>
        <w:rPr>
          <w:rFonts w:cstheme="minorHAnsi"/>
          <w:sz w:val="24"/>
          <w:szCs w:val="24"/>
        </w:rPr>
      </w:pPr>
      <w:r w:rsidRPr="00206381">
        <w:rPr>
          <w:rFonts w:cstheme="minorHAnsi"/>
          <w:sz w:val="24"/>
          <w:szCs w:val="24"/>
        </w:rPr>
        <w:t>f) En su caso, una dirección de correo electrónico a donde efectuar las notificaciones.</w:t>
      </w:r>
    </w:p>
    <w:p w14:paraId="46069998" w14:textId="6CCCDA30" w:rsidR="006C674B" w:rsidRPr="00206381" w:rsidRDefault="006C674B" w:rsidP="00206381">
      <w:pPr>
        <w:spacing w:before="240" w:after="120" w:line="240" w:lineRule="auto"/>
        <w:rPr>
          <w:rFonts w:cstheme="minorHAnsi"/>
          <w:sz w:val="24"/>
          <w:szCs w:val="24"/>
        </w:rPr>
      </w:pPr>
      <w:r w:rsidRPr="00206381">
        <w:rPr>
          <w:rFonts w:cstheme="minorHAnsi"/>
          <w:sz w:val="24"/>
          <w:szCs w:val="24"/>
        </w:rPr>
        <w:t xml:space="preserve"> g) Resguardo acreditativo de haber constituido la garantía provisional por importe de </w:t>
      </w:r>
      <w:r w:rsidR="00FF6F2A">
        <w:rPr>
          <w:rFonts w:cstheme="minorHAnsi"/>
          <w:sz w:val="24"/>
          <w:szCs w:val="24"/>
        </w:rPr>
        <w:t>__________.</w:t>
      </w:r>
      <w:r w:rsidRPr="00206381">
        <w:rPr>
          <w:rFonts w:cstheme="minorHAnsi"/>
          <w:sz w:val="24"/>
          <w:szCs w:val="24"/>
        </w:rPr>
        <w:t xml:space="preserve"> </w:t>
      </w:r>
    </w:p>
    <w:p w14:paraId="7F77649C" w14:textId="7AEBE46B" w:rsidR="00DD088A" w:rsidRPr="00C31967" w:rsidRDefault="006C674B" w:rsidP="00206381">
      <w:pPr>
        <w:spacing w:before="240" w:after="120" w:line="240" w:lineRule="auto"/>
        <w:rPr>
          <w:rFonts w:cstheme="minorHAnsi"/>
          <w:sz w:val="24"/>
          <w:szCs w:val="24"/>
        </w:rPr>
      </w:pPr>
      <w:r w:rsidRPr="00206381">
        <w:rPr>
          <w:rFonts w:cstheme="minorHAnsi"/>
          <w:sz w:val="24"/>
          <w:szCs w:val="24"/>
        </w:rPr>
        <w:t>h) Las empresas extranjeras presentarán declaración de someterse a la Jurisdicción de los Juzgados y Tribunales españoles de cualquier orden, para todas las incidencias que de manera directa o indirecta pudieran surgir del contrato, con renuncia, en su caso, al fuero jurisdiccional extranjero que pudiere corresponder al licitador</w:t>
      </w:r>
    </w:p>
    <w:p w14:paraId="19894CE7" w14:textId="77777777" w:rsidR="00FF6F2A" w:rsidRDefault="00FF6F2A" w:rsidP="00206381">
      <w:pPr>
        <w:spacing w:before="240" w:after="120" w:line="240" w:lineRule="auto"/>
        <w:rPr>
          <w:rFonts w:cstheme="minorHAnsi"/>
          <w:b/>
          <w:sz w:val="24"/>
          <w:szCs w:val="24"/>
        </w:rPr>
      </w:pPr>
    </w:p>
    <w:p w14:paraId="104E166F" w14:textId="77777777" w:rsidR="00DD088A" w:rsidRDefault="006C674B" w:rsidP="00DD088A">
      <w:pPr>
        <w:spacing w:before="240" w:after="120" w:line="240" w:lineRule="auto"/>
        <w:jc w:val="center"/>
        <w:rPr>
          <w:rFonts w:cstheme="minorHAnsi"/>
          <w:b/>
          <w:sz w:val="24"/>
          <w:szCs w:val="24"/>
        </w:rPr>
      </w:pPr>
      <w:r w:rsidRPr="00206381">
        <w:rPr>
          <w:rFonts w:cstheme="minorHAnsi"/>
          <w:b/>
          <w:sz w:val="24"/>
          <w:szCs w:val="24"/>
        </w:rPr>
        <w:t>SOBRE B</w:t>
      </w:r>
    </w:p>
    <w:p w14:paraId="43BE9B77" w14:textId="2EA81E01" w:rsidR="006C674B" w:rsidRPr="00206381" w:rsidRDefault="006C674B" w:rsidP="00DD088A">
      <w:pPr>
        <w:spacing w:before="240" w:after="120" w:line="240" w:lineRule="auto"/>
        <w:jc w:val="center"/>
        <w:rPr>
          <w:rFonts w:cstheme="minorHAnsi"/>
          <w:b/>
          <w:sz w:val="24"/>
          <w:szCs w:val="24"/>
        </w:rPr>
      </w:pPr>
      <w:r w:rsidRPr="00206381">
        <w:rPr>
          <w:rFonts w:cstheme="minorHAnsi"/>
          <w:b/>
          <w:sz w:val="24"/>
          <w:szCs w:val="24"/>
        </w:rPr>
        <w:t>PROPOSICIÓN ECONÓMICA Y DOCUMENTACIÓN CUANTIFICABLE DE FORMA AUTOMÁTICA</w:t>
      </w:r>
    </w:p>
    <w:p w14:paraId="025EF109" w14:textId="77777777" w:rsidR="006C674B" w:rsidRPr="00206381" w:rsidRDefault="006C674B" w:rsidP="00206381">
      <w:pPr>
        <w:pStyle w:val="Prrafodelista"/>
        <w:numPr>
          <w:ilvl w:val="0"/>
          <w:numId w:val="3"/>
        </w:numPr>
        <w:spacing w:before="240" w:after="120" w:line="240" w:lineRule="auto"/>
        <w:rPr>
          <w:rFonts w:cstheme="minorHAnsi"/>
          <w:sz w:val="24"/>
          <w:szCs w:val="24"/>
        </w:rPr>
      </w:pPr>
      <w:r w:rsidRPr="00206381">
        <w:rPr>
          <w:rFonts w:cstheme="minorHAnsi"/>
          <w:sz w:val="24"/>
          <w:szCs w:val="24"/>
        </w:rPr>
        <w:t xml:space="preserve">Proposición económica. </w:t>
      </w:r>
    </w:p>
    <w:p w14:paraId="45E9897B" w14:textId="77777777" w:rsidR="00DD088A" w:rsidRDefault="006C674B" w:rsidP="00206381">
      <w:pPr>
        <w:spacing w:before="240" w:after="120" w:line="240" w:lineRule="auto"/>
        <w:rPr>
          <w:rFonts w:cstheme="minorHAnsi"/>
          <w:sz w:val="24"/>
          <w:szCs w:val="24"/>
        </w:rPr>
      </w:pPr>
      <w:r w:rsidRPr="00206381">
        <w:rPr>
          <w:rFonts w:cstheme="minorHAnsi"/>
          <w:sz w:val="24"/>
          <w:szCs w:val="24"/>
        </w:rPr>
        <w:t xml:space="preserve">Se presentará conforme al siguiente modelo: </w:t>
      </w:r>
    </w:p>
    <w:p w14:paraId="498F5A09" w14:textId="4F8DA02B" w:rsidR="006C674B" w:rsidRPr="00206381" w:rsidRDefault="006C674B" w:rsidP="00206381">
      <w:pPr>
        <w:spacing w:before="240" w:after="120" w:line="240" w:lineRule="auto"/>
        <w:rPr>
          <w:rFonts w:cstheme="minorHAnsi"/>
          <w:sz w:val="24"/>
          <w:szCs w:val="24"/>
        </w:rPr>
      </w:pPr>
      <w:r w:rsidRPr="00206381">
        <w:rPr>
          <w:rFonts w:cstheme="minorHAnsi"/>
          <w:sz w:val="24"/>
          <w:szCs w:val="24"/>
        </w:rPr>
        <w:lastRenderedPageBreak/>
        <w:t xml:space="preserve">Sr/Sra. _________________________, con domicilio a los efectos de notificaciones a _____________, c/ ____________________, </w:t>
      </w:r>
      <w:proofErr w:type="spellStart"/>
      <w:r w:rsidRPr="00206381">
        <w:rPr>
          <w:rFonts w:cstheme="minorHAnsi"/>
          <w:sz w:val="24"/>
          <w:szCs w:val="24"/>
        </w:rPr>
        <w:t>núm</w:t>
      </w:r>
      <w:proofErr w:type="spellEnd"/>
      <w:r w:rsidRPr="00206381">
        <w:rPr>
          <w:rFonts w:cstheme="minorHAnsi"/>
          <w:sz w:val="24"/>
          <w:szCs w:val="24"/>
        </w:rPr>
        <w:t xml:space="preserve"> ___, con DNI </w:t>
      </w:r>
      <w:proofErr w:type="spellStart"/>
      <w:r w:rsidRPr="00206381">
        <w:rPr>
          <w:rFonts w:cstheme="minorHAnsi"/>
          <w:sz w:val="24"/>
          <w:szCs w:val="24"/>
        </w:rPr>
        <w:t>núm</w:t>
      </w:r>
      <w:proofErr w:type="spellEnd"/>
      <w:r w:rsidRPr="00206381">
        <w:rPr>
          <w:rFonts w:cstheme="minorHAnsi"/>
          <w:sz w:val="24"/>
          <w:szCs w:val="24"/>
        </w:rPr>
        <w:t xml:space="preserve"> _________, en representación de la Entidad ___________________, con CIF </w:t>
      </w:r>
      <w:proofErr w:type="spellStart"/>
      <w:r w:rsidRPr="00206381">
        <w:rPr>
          <w:rFonts w:cstheme="minorHAnsi"/>
          <w:sz w:val="24"/>
          <w:szCs w:val="24"/>
        </w:rPr>
        <w:t>núm</w:t>
      </w:r>
      <w:proofErr w:type="spellEnd"/>
      <w:r w:rsidRPr="00206381">
        <w:rPr>
          <w:rFonts w:cstheme="minorHAnsi"/>
          <w:sz w:val="24"/>
          <w:szCs w:val="24"/>
        </w:rPr>
        <w:t xml:space="preserve"> ___________, enterado del expediente para la contratación del servicio de REDACCIÓN, EDICIÓN, PROGRAMACIÓN Y LA DIRECCIÓN TÉCNICA DE LA TELEVISIÓN</w:t>
      </w:r>
      <w:r w:rsidR="00DD088A">
        <w:rPr>
          <w:rFonts w:cstheme="minorHAnsi"/>
          <w:sz w:val="24"/>
          <w:szCs w:val="24"/>
        </w:rPr>
        <w:t xml:space="preserve"> LOCAL DE </w:t>
      </w:r>
      <w:r w:rsidR="00C31967">
        <w:rPr>
          <w:rFonts w:cstheme="minorHAnsi"/>
          <w:sz w:val="24"/>
          <w:szCs w:val="24"/>
        </w:rPr>
        <w:t>_________________</w:t>
      </w:r>
      <w:r w:rsidRPr="00206381">
        <w:rPr>
          <w:rFonts w:cstheme="minorHAnsi"/>
          <w:sz w:val="24"/>
          <w:szCs w:val="24"/>
        </w:rPr>
        <w:t xml:space="preserve">, mediante procedimiento abierto, oferta económicamente más ventajosa, varios criterios de adjudicación, anunciado en </w:t>
      </w:r>
      <w:r w:rsidR="00DD088A">
        <w:rPr>
          <w:rFonts w:cstheme="minorHAnsi"/>
          <w:sz w:val="24"/>
          <w:szCs w:val="24"/>
        </w:rPr>
        <w:t>___________</w:t>
      </w:r>
      <w:r w:rsidRPr="00206381">
        <w:rPr>
          <w:rFonts w:cstheme="minorHAnsi"/>
          <w:sz w:val="24"/>
          <w:szCs w:val="24"/>
        </w:rPr>
        <w:t xml:space="preserve"> de fecha _____ _, y en el Perfil de contratante, hago constar que conozco el Pliego que sirve de base al contrato y el acepto íntegramente, participo en la licitación y me comprometo a llevar a cabo el objeto del contrato por el importe de/de _________________ euros y ___________ euros correspondientes al Impuesto sobre el Valor Añadido. Y desglosado de:............................€ y...............€ de IVA ............................€ y...............€ de IVA ............................€ y...............€ de IVA ............................€ y...............€ de IVA Signatura del licitador, Signatura: _________________» ____________, ___ de/de ________ </w:t>
      </w:r>
      <w:proofErr w:type="spellStart"/>
      <w:r w:rsidRPr="00206381">
        <w:rPr>
          <w:rFonts w:cstheme="minorHAnsi"/>
          <w:sz w:val="24"/>
          <w:szCs w:val="24"/>
        </w:rPr>
        <w:t>de</w:t>
      </w:r>
      <w:proofErr w:type="spellEnd"/>
      <w:r w:rsidRPr="00206381">
        <w:rPr>
          <w:rFonts w:cstheme="minorHAnsi"/>
          <w:sz w:val="24"/>
          <w:szCs w:val="24"/>
        </w:rPr>
        <w:t xml:space="preserve"> 20__.</w:t>
      </w:r>
    </w:p>
    <w:p w14:paraId="1B7DD5AD" w14:textId="77777777" w:rsidR="006C674B" w:rsidRPr="00206381" w:rsidRDefault="006C674B" w:rsidP="00206381">
      <w:pPr>
        <w:pStyle w:val="Prrafodelista"/>
        <w:numPr>
          <w:ilvl w:val="0"/>
          <w:numId w:val="3"/>
        </w:numPr>
        <w:spacing w:before="240" w:after="120" w:line="240" w:lineRule="auto"/>
        <w:ind w:left="0" w:firstLine="0"/>
        <w:rPr>
          <w:rFonts w:cstheme="minorHAnsi"/>
          <w:sz w:val="24"/>
          <w:szCs w:val="24"/>
        </w:rPr>
      </w:pPr>
      <w:r w:rsidRPr="00206381">
        <w:rPr>
          <w:rFonts w:cstheme="minorHAnsi"/>
          <w:sz w:val="24"/>
          <w:szCs w:val="24"/>
        </w:rPr>
        <w:t xml:space="preserve">Documentos relativos a los criterios de valoración, diferentes del precio, que se cuantifican de forma automática. </w:t>
      </w:r>
    </w:p>
    <w:p w14:paraId="457B0F7C" w14:textId="77777777" w:rsidR="006C674B" w:rsidRPr="00206381" w:rsidRDefault="006C674B" w:rsidP="00206381">
      <w:pPr>
        <w:pStyle w:val="Prrafodelista"/>
        <w:spacing w:before="240" w:after="120" w:line="240" w:lineRule="auto"/>
        <w:rPr>
          <w:rFonts w:cstheme="minorHAnsi"/>
          <w:sz w:val="24"/>
          <w:szCs w:val="24"/>
        </w:rPr>
      </w:pPr>
    </w:p>
    <w:p w14:paraId="5CEDDD99" w14:textId="77777777" w:rsidR="00DD088A" w:rsidRDefault="006C674B" w:rsidP="00DD088A">
      <w:pPr>
        <w:pStyle w:val="Prrafodelista"/>
        <w:spacing w:before="240" w:after="120" w:line="240" w:lineRule="auto"/>
        <w:jc w:val="center"/>
        <w:rPr>
          <w:rFonts w:cstheme="minorHAnsi"/>
          <w:b/>
          <w:sz w:val="24"/>
          <w:szCs w:val="24"/>
        </w:rPr>
      </w:pPr>
      <w:r w:rsidRPr="00206381">
        <w:rPr>
          <w:rFonts w:cstheme="minorHAnsi"/>
          <w:b/>
          <w:sz w:val="24"/>
          <w:szCs w:val="24"/>
        </w:rPr>
        <w:t>SOBRE C</w:t>
      </w:r>
    </w:p>
    <w:p w14:paraId="1D0DE662" w14:textId="2C5B0E1A" w:rsidR="006C674B" w:rsidRPr="00206381" w:rsidRDefault="006C674B" w:rsidP="00DD088A">
      <w:pPr>
        <w:pStyle w:val="Prrafodelista"/>
        <w:spacing w:before="240" w:after="120" w:line="240" w:lineRule="auto"/>
        <w:jc w:val="center"/>
        <w:rPr>
          <w:rFonts w:cstheme="minorHAnsi"/>
          <w:b/>
          <w:sz w:val="24"/>
          <w:szCs w:val="24"/>
        </w:rPr>
      </w:pPr>
      <w:r w:rsidRPr="00206381">
        <w:rPr>
          <w:rFonts w:cstheme="minorHAnsi"/>
          <w:b/>
          <w:sz w:val="24"/>
          <w:szCs w:val="24"/>
        </w:rPr>
        <w:t>DOCUMENTACIÓN PONDERABLE MEDIANTE JUICIOS DE VALOR</w:t>
      </w:r>
    </w:p>
    <w:p w14:paraId="394C0B61" w14:textId="77777777" w:rsidR="006C674B" w:rsidRPr="00206381" w:rsidRDefault="006C674B" w:rsidP="00206381">
      <w:pPr>
        <w:pStyle w:val="Prrafodelista"/>
        <w:spacing w:before="240" w:after="120" w:line="240" w:lineRule="auto"/>
        <w:rPr>
          <w:rFonts w:cstheme="minorHAnsi"/>
          <w:sz w:val="24"/>
          <w:szCs w:val="24"/>
        </w:rPr>
      </w:pPr>
    </w:p>
    <w:p w14:paraId="355D508C" w14:textId="77777777" w:rsidR="006C674B" w:rsidRPr="00206381" w:rsidRDefault="006C674B" w:rsidP="00206381">
      <w:pPr>
        <w:pStyle w:val="Prrafodelista"/>
        <w:spacing w:before="240" w:after="120" w:line="240" w:lineRule="auto"/>
        <w:ind w:left="0"/>
        <w:rPr>
          <w:rFonts w:cstheme="minorHAnsi"/>
          <w:sz w:val="24"/>
          <w:szCs w:val="24"/>
        </w:rPr>
      </w:pPr>
      <w:r w:rsidRPr="00206381">
        <w:rPr>
          <w:rFonts w:cstheme="minorHAnsi"/>
          <w:sz w:val="24"/>
          <w:szCs w:val="24"/>
        </w:rPr>
        <w:t xml:space="preserve"> Incluirá aquellos documentos que sean necesarios para la valoración de los criterios que dependan de un juicio de valor.</w:t>
      </w:r>
    </w:p>
    <w:p w14:paraId="57E7C933" w14:textId="77777777" w:rsidR="008B7857" w:rsidRPr="00206381" w:rsidRDefault="008B7857" w:rsidP="00206381">
      <w:pPr>
        <w:pStyle w:val="Prrafodelista"/>
        <w:spacing w:before="240" w:after="120" w:line="240" w:lineRule="auto"/>
        <w:ind w:left="0"/>
        <w:rPr>
          <w:rFonts w:cstheme="minorHAnsi"/>
          <w:sz w:val="24"/>
          <w:szCs w:val="24"/>
        </w:rPr>
      </w:pPr>
    </w:p>
    <w:p w14:paraId="721E8829" w14:textId="77777777" w:rsidR="008B7857" w:rsidRPr="00206381" w:rsidRDefault="008B7857" w:rsidP="00206381">
      <w:pPr>
        <w:pStyle w:val="Prrafodelista"/>
        <w:spacing w:before="240" w:after="120" w:line="240" w:lineRule="auto"/>
        <w:ind w:left="0"/>
        <w:rPr>
          <w:rFonts w:cstheme="minorHAnsi"/>
          <w:sz w:val="24"/>
          <w:szCs w:val="24"/>
        </w:rPr>
      </w:pPr>
    </w:p>
    <w:p w14:paraId="185A768C" w14:textId="77777777" w:rsidR="008B7857" w:rsidRPr="00206381" w:rsidRDefault="008B7857" w:rsidP="00206381">
      <w:pPr>
        <w:pStyle w:val="Prrafodelista"/>
        <w:spacing w:before="240" w:after="120" w:line="240" w:lineRule="auto"/>
        <w:ind w:left="0"/>
        <w:rPr>
          <w:rFonts w:cstheme="minorHAnsi"/>
          <w:b/>
          <w:sz w:val="24"/>
          <w:szCs w:val="24"/>
        </w:rPr>
      </w:pPr>
      <w:r w:rsidRPr="00206381">
        <w:rPr>
          <w:rFonts w:cstheme="minorHAnsi"/>
          <w:b/>
          <w:sz w:val="24"/>
          <w:szCs w:val="24"/>
        </w:rPr>
        <w:t>CLÁUSULA NOVENA. Garantía Provisional.</w:t>
      </w:r>
    </w:p>
    <w:p w14:paraId="618290D4" w14:textId="77777777" w:rsidR="008B7857" w:rsidRPr="00206381" w:rsidRDefault="008B7857" w:rsidP="00206381">
      <w:pPr>
        <w:pStyle w:val="Prrafodelista"/>
        <w:spacing w:before="240" w:after="120" w:line="240" w:lineRule="auto"/>
        <w:ind w:left="0"/>
        <w:rPr>
          <w:rFonts w:cstheme="minorHAnsi"/>
          <w:sz w:val="24"/>
          <w:szCs w:val="24"/>
        </w:rPr>
      </w:pPr>
    </w:p>
    <w:p w14:paraId="68FB0927" w14:textId="77777777" w:rsidR="008B7857" w:rsidRPr="00206381" w:rsidRDefault="008B7857" w:rsidP="00976EE7">
      <w:pPr>
        <w:pStyle w:val="Prrafodelista"/>
        <w:spacing w:before="120" w:after="120" w:line="240" w:lineRule="auto"/>
        <w:ind w:left="0"/>
        <w:rPr>
          <w:rFonts w:cstheme="minorHAnsi"/>
          <w:sz w:val="24"/>
          <w:szCs w:val="24"/>
        </w:rPr>
      </w:pPr>
      <w:r w:rsidRPr="00206381">
        <w:rPr>
          <w:rFonts w:cstheme="minorHAnsi"/>
          <w:sz w:val="24"/>
          <w:szCs w:val="24"/>
        </w:rPr>
        <w:t xml:space="preserve">La garantía provisional se depositará: </w:t>
      </w:r>
    </w:p>
    <w:p w14:paraId="019B0BD7" w14:textId="77777777" w:rsidR="008B7857" w:rsidRPr="00206381" w:rsidRDefault="008B7857" w:rsidP="00206381">
      <w:pPr>
        <w:pStyle w:val="Prrafodelista"/>
        <w:spacing w:before="240" w:after="120" w:line="240" w:lineRule="auto"/>
        <w:ind w:left="0"/>
        <w:rPr>
          <w:rFonts w:cstheme="minorHAnsi"/>
          <w:sz w:val="24"/>
          <w:szCs w:val="24"/>
        </w:rPr>
      </w:pPr>
      <w:r w:rsidRPr="00206381">
        <w:rPr>
          <w:rFonts w:cstheme="minorHAnsi"/>
          <w:sz w:val="24"/>
          <w:szCs w:val="24"/>
        </w:rPr>
        <w:t xml:space="preserve">— A la Caja General de Depósitos o a sus sucursales encuadradas a las Delegaciones de Economía y Hacienda, o a la Caja o establecimiento público equivalente de las Comunidades Autónomas o Entidades locales contratantes delante de las cuales deban salir efecto cuando se trate de garantías en efectivo. </w:t>
      </w:r>
    </w:p>
    <w:p w14:paraId="3421F572" w14:textId="77777777" w:rsidR="008B7857" w:rsidRPr="00206381" w:rsidRDefault="008B7857" w:rsidP="00206381">
      <w:pPr>
        <w:pStyle w:val="Prrafodelista"/>
        <w:spacing w:before="240" w:after="120" w:line="240" w:lineRule="auto"/>
        <w:ind w:left="0"/>
        <w:rPr>
          <w:rFonts w:cstheme="minorHAnsi"/>
          <w:sz w:val="24"/>
          <w:szCs w:val="24"/>
        </w:rPr>
      </w:pPr>
      <w:r w:rsidRPr="00206381">
        <w:rPr>
          <w:rFonts w:cstheme="minorHAnsi"/>
          <w:sz w:val="24"/>
          <w:szCs w:val="24"/>
        </w:rPr>
        <w:t xml:space="preserve">— Delante del órgano de contratación, cuando se trate de certificaciones de inmovilización de valores anotados, de avales o de certificaciones de seguro de caución. </w:t>
      </w:r>
    </w:p>
    <w:p w14:paraId="15D1F50D" w14:textId="77777777" w:rsidR="008B7857" w:rsidRPr="00206381" w:rsidRDefault="008B7857" w:rsidP="00206381">
      <w:pPr>
        <w:pStyle w:val="Prrafodelista"/>
        <w:spacing w:before="240" w:after="120" w:line="240" w:lineRule="auto"/>
        <w:ind w:left="0"/>
        <w:rPr>
          <w:rFonts w:cstheme="minorHAnsi"/>
          <w:sz w:val="24"/>
          <w:szCs w:val="24"/>
        </w:rPr>
      </w:pPr>
    </w:p>
    <w:p w14:paraId="32B2C283" w14:textId="77777777" w:rsidR="008B7857" w:rsidRPr="00206381" w:rsidRDefault="008B7857" w:rsidP="00206381">
      <w:pPr>
        <w:pStyle w:val="Prrafodelista"/>
        <w:spacing w:before="240" w:after="120" w:line="240" w:lineRule="auto"/>
        <w:ind w:left="0"/>
        <w:rPr>
          <w:rFonts w:cstheme="minorHAnsi"/>
          <w:sz w:val="24"/>
          <w:szCs w:val="24"/>
        </w:rPr>
      </w:pPr>
      <w:r w:rsidRPr="00206381">
        <w:rPr>
          <w:rFonts w:cstheme="minorHAnsi"/>
          <w:sz w:val="24"/>
          <w:szCs w:val="24"/>
        </w:rPr>
        <w:t xml:space="preserve">La garantía provisional se extinguirá automáticamente y se devolverá a los licitadores inmediatamente después de la adjudicación del contrato. En todo caso, la garantía será retenida al adjudicatario hasta que proceda a la constitución de la garantía definitiva, y confiscada en las empresas que retiren injustificadamente su proposición antes de la adjudicación. </w:t>
      </w:r>
    </w:p>
    <w:p w14:paraId="0EDCE210" w14:textId="77777777" w:rsidR="008B7857" w:rsidRPr="00206381" w:rsidRDefault="008B7857" w:rsidP="00206381">
      <w:pPr>
        <w:pStyle w:val="Prrafodelista"/>
        <w:spacing w:before="240" w:after="120" w:line="240" w:lineRule="auto"/>
        <w:ind w:left="0"/>
        <w:rPr>
          <w:rFonts w:cstheme="minorHAnsi"/>
          <w:sz w:val="24"/>
          <w:szCs w:val="24"/>
        </w:rPr>
      </w:pPr>
    </w:p>
    <w:p w14:paraId="4AD94010" w14:textId="77777777" w:rsidR="008B7857" w:rsidRPr="00206381" w:rsidRDefault="008B7857" w:rsidP="00206381">
      <w:pPr>
        <w:pStyle w:val="Prrafodelista"/>
        <w:spacing w:before="240" w:after="120" w:line="240" w:lineRule="auto"/>
        <w:ind w:left="0"/>
        <w:rPr>
          <w:rFonts w:cstheme="minorHAnsi"/>
          <w:sz w:val="24"/>
          <w:szCs w:val="24"/>
        </w:rPr>
      </w:pPr>
      <w:r w:rsidRPr="00206381">
        <w:rPr>
          <w:rFonts w:cstheme="minorHAnsi"/>
          <w:sz w:val="24"/>
          <w:szCs w:val="24"/>
        </w:rPr>
        <w:t>El adjudicatario podrá aplicar el importe de la garantía provisional a la definitiva o proceder a una nueva constitución de esta última, en el que caso la garantía provisional se cancelará simultáneamente a la constitución de la definitiva.</w:t>
      </w:r>
    </w:p>
    <w:p w14:paraId="0B7B8982" w14:textId="77777777" w:rsidR="009007BF" w:rsidRPr="00206381" w:rsidRDefault="009007BF" w:rsidP="00206381">
      <w:pPr>
        <w:pStyle w:val="Prrafodelista"/>
        <w:spacing w:before="240" w:after="120" w:line="240" w:lineRule="auto"/>
        <w:ind w:left="0"/>
        <w:rPr>
          <w:rFonts w:cstheme="minorHAnsi"/>
          <w:sz w:val="24"/>
          <w:szCs w:val="24"/>
        </w:rPr>
      </w:pPr>
    </w:p>
    <w:p w14:paraId="1D56FA60" w14:textId="77777777" w:rsidR="009007BF" w:rsidRPr="00206381" w:rsidRDefault="009007BF" w:rsidP="00206381">
      <w:pPr>
        <w:pStyle w:val="Prrafodelista"/>
        <w:spacing w:before="240" w:after="120" w:line="240" w:lineRule="auto"/>
        <w:ind w:left="0"/>
        <w:rPr>
          <w:rFonts w:cstheme="minorHAnsi"/>
          <w:b/>
          <w:sz w:val="24"/>
          <w:szCs w:val="24"/>
        </w:rPr>
      </w:pPr>
    </w:p>
    <w:p w14:paraId="2CCFE68E" w14:textId="77777777" w:rsidR="009007BF" w:rsidRPr="00206381" w:rsidRDefault="009007BF" w:rsidP="00206381">
      <w:pPr>
        <w:pStyle w:val="Prrafodelista"/>
        <w:spacing w:before="240" w:after="120" w:line="240" w:lineRule="auto"/>
        <w:ind w:left="0"/>
        <w:rPr>
          <w:rFonts w:cstheme="minorHAnsi"/>
          <w:b/>
          <w:sz w:val="24"/>
          <w:szCs w:val="24"/>
        </w:rPr>
      </w:pPr>
      <w:r w:rsidRPr="00206381">
        <w:rPr>
          <w:rFonts w:cstheme="minorHAnsi"/>
          <w:b/>
          <w:sz w:val="24"/>
          <w:szCs w:val="24"/>
        </w:rPr>
        <w:t>CLÁUSULA NOVENA. Garantía Provisional.</w:t>
      </w:r>
    </w:p>
    <w:p w14:paraId="3ECC9979" w14:textId="77777777" w:rsidR="008B7857" w:rsidRPr="00206381" w:rsidRDefault="008B7857" w:rsidP="00206381">
      <w:pPr>
        <w:pStyle w:val="Prrafodelista"/>
        <w:spacing w:before="240" w:after="120" w:line="240" w:lineRule="auto"/>
        <w:ind w:left="0"/>
        <w:rPr>
          <w:rFonts w:cstheme="minorHAnsi"/>
          <w:sz w:val="24"/>
          <w:szCs w:val="24"/>
        </w:rPr>
      </w:pPr>
    </w:p>
    <w:p w14:paraId="4A288029" w14:textId="77777777" w:rsidR="00081C26" w:rsidRPr="00206381" w:rsidRDefault="009007BF" w:rsidP="00976EE7">
      <w:pPr>
        <w:pStyle w:val="Prrafodelista"/>
        <w:spacing w:before="120" w:after="120" w:line="240" w:lineRule="auto"/>
        <w:ind w:left="0"/>
        <w:rPr>
          <w:rFonts w:cstheme="minorHAnsi"/>
          <w:sz w:val="24"/>
          <w:szCs w:val="24"/>
        </w:rPr>
      </w:pPr>
      <w:r w:rsidRPr="00206381">
        <w:rPr>
          <w:rFonts w:cstheme="minorHAnsi"/>
          <w:sz w:val="24"/>
          <w:szCs w:val="24"/>
        </w:rPr>
        <w:t xml:space="preserve">Para la valoración de las proposiciones y la determinación de la oferta económicamente más ventajosa hay que tener en cuenta diversa criterios de adjudicación. </w:t>
      </w:r>
    </w:p>
    <w:p w14:paraId="0EC9907F" w14:textId="77777777" w:rsidR="00081C26" w:rsidRPr="00206381" w:rsidRDefault="00081C26" w:rsidP="00206381">
      <w:pPr>
        <w:pStyle w:val="Prrafodelista"/>
        <w:spacing w:before="240" w:after="120" w:line="240" w:lineRule="auto"/>
        <w:ind w:left="0"/>
        <w:rPr>
          <w:rFonts w:cstheme="minorHAnsi"/>
          <w:sz w:val="24"/>
          <w:szCs w:val="24"/>
        </w:rPr>
      </w:pPr>
    </w:p>
    <w:p w14:paraId="65B90551" w14:textId="77777777" w:rsidR="00081C26" w:rsidRPr="00206381" w:rsidRDefault="009007BF" w:rsidP="00206381">
      <w:pPr>
        <w:pStyle w:val="Prrafodelista"/>
        <w:spacing w:before="240" w:after="120" w:line="240" w:lineRule="auto"/>
        <w:ind w:left="0"/>
        <w:rPr>
          <w:rFonts w:cstheme="minorHAnsi"/>
          <w:sz w:val="24"/>
          <w:szCs w:val="24"/>
        </w:rPr>
      </w:pPr>
      <w:r w:rsidRPr="00206381">
        <w:rPr>
          <w:rFonts w:cstheme="minorHAnsi"/>
          <w:sz w:val="24"/>
          <w:szCs w:val="24"/>
        </w:rPr>
        <w:t xml:space="preserve">A. Criterios cuantificables automáticamente, se puntuarán en orden decreciente: </w:t>
      </w:r>
    </w:p>
    <w:p w14:paraId="329844DC" w14:textId="77777777" w:rsidR="00976EE7" w:rsidRDefault="00976EE7" w:rsidP="00206381">
      <w:pPr>
        <w:pStyle w:val="Prrafodelista"/>
        <w:spacing w:before="240" w:after="120" w:line="240" w:lineRule="auto"/>
        <w:ind w:left="0"/>
        <w:rPr>
          <w:rFonts w:cstheme="minorHAnsi"/>
          <w:sz w:val="24"/>
          <w:szCs w:val="24"/>
        </w:rPr>
      </w:pPr>
    </w:p>
    <w:p w14:paraId="0FD3A60F" w14:textId="4B46925F" w:rsidR="00976EE7" w:rsidRPr="00976EE7" w:rsidRDefault="009007BF" w:rsidP="00976EE7">
      <w:pPr>
        <w:pStyle w:val="Prrafodelista"/>
        <w:numPr>
          <w:ilvl w:val="0"/>
          <w:numId w:val="5"/>
        </w:numPr>
        <w:spacing w:before="240" w:after="120" w:line="240" w:lineRule="auto"/>
        <w:ind w:left="0" w:firstLine="0"/>
        <w:rPr>
          <w:rFonts w:cstheme="minorHAnsi"/>
          <w:sz w:val="24"/>
          <w:szCs w:val="24"/>
        </w:rPr>
      </w:pPr>
      <w:r w:rsidRPr="00976EE7">
        <w:rPr>
          <w:rFonts w:cstheme="minorHAnsi"/>
          <w:sz w:val="24"/>
          <w:szCs w:val="24"/>
        </w:rPr>
        <w:t>Valoración económica: Máximo 30 puntos</w:t>
      </w:r>
      <w:r w:rsidR="00976EE7" w:rsidRPr="00976EE7">
        <w:rPr>
          <w:rFonts w:cstheme="minorHAnsi"/>
          <w:sz w:val="24"/>
          <w:szCs w:val="24"/>
        </w:rPr>
        <w:t>.</w:t>
      </w:r>
    </w:p>
    <w:p w14:paraId="060DE293" w14:textId="1E52D70F" w:rsidR="00081C26" w:rsidRPr="00976EE7" w:rsidRDefault="009007BF" w:rsidP="00976EE7">
      <w:pPr>
        <w:spacing w:before="240" w:after="120" w:line="240" w:lineRule="auto"/>
        <w:rPr>
          <w:rFonts w:cstheme="minorHAnsi"/>
          <w:sz w:val="24"/>
          <w:szCs w:val="24"/>
        </w:rPr>
      </w:pPr>
      <w:r w:rsidRPr="00976EE7">
        <w:rPr>
          <w:rFonts w:cstheme="minorHAnsi"/>
          <w:sz w:val="24"/>
          <w:szCs w:val="24"/>
        </w:rPr>
        <w:t xml:space="preserve">La valoración de las ofertas se realizará con 1 punto por cada 1000 euros de baja (sobre el importe sin IVA del contrato por un período de </w:t>
      </w:r>
      <w:r w:rsidR="00976EE7">
        <w:rPr>
          <w:rFonts w:cstheme="minorHAnsi"/>
          <w:sz w:val="24"/>
          <w:szCs w:val="24"/>
        </w:rPr>
        <w:t>___</w:t>
      </w:r>
      <w:r w:rsidRPr="00976EE7">
        <w:rPr>
          <w:rFonts w:cstheme="minorHAnsi"/>
          <w:sz w:val="24"/>
          <w:szCs w:val="24"/>
        </w:rPr>
        <w:t xml:space="preserve"> años -</w:t>
      </w:r>
      <w:r w:rsidR="00976EE7">
        <w:rPr>
          <w:rFonts w:cstheme="minorHAnsi"/>
          <w:sz w:val="24"/>
          <w:szCs w:val="24"/>
        </w:rPr>
        <w:t>___________</w:t>
      </w:r>
      <w:r w:rsidRPr="00976EE7">
        <w:rPr>
          <w:rFonts w:cstheme="minorHAnsi"/>
          <w:sz w:val="24"/>
          <w:szCs w:val="24"/>
        </w:rPr>
        <w:t xml:space="preserve"> euros-) hasta un máximo de 30 puntos. Se considerará oferta desproporcionada o temeraria las que se encuentran en los supuestos reseñados </w:t>
      </w:r>
      <w:r w:rsidR="00976EE7">
        <w:rPr>
          <w:rFonts w:cstheme="minorHAnsi"/>
          <w:sz w:val="24"/>
          <w:szCs w:val="24"/>
        </w:rPr>
        <w:t>la ley.</w:t>
      </w:r>
    </w:p>
    <w:p w14:paraId="7701639C" w14:textId="77777777" w:rsidR="00976EE7" w:rsidRDefault="009007BF" w:rsidP="00976EE7">
      <w:pPr>
        <w:pStyle w:val="Prrafodelista"/>
        <w:numPr>
          <w:ilvl w:val="0"/>
          <w:numId w:val="5"/>
        </w:numPr>
        <w:spacing w:before="240" w:after="120" w:line="240" w:lineRule="auto"/>
        <w:ind w:left="0" w:firstLine="0"/>
        <w:rPr>
          <w:rFonts w:cstheme="minorHAnsi"/>
          <w:sz w:val="24"/>
          <w:szCs w:val="24"/>
        </w:rPr>
      </w:pPr>
      <w:r w:rsidRPr="00206381">
        <w:rPr>
          <w:rFonts w:cstheme="minorHAnsi"/>
          <w:sz w:val="24"/>
          <w:szCs w:val="24"/>
        </w:rPr>
        <w:t>Mejoras: 20 puntos</w:t>
      </w:r>
      <w:r w:rsidR="00976EE7">
        <w:rPr>
          <w:rFonts w:cstheme="minorHAnsi"/>
          <w:sz w:val="24"/>
          <w:szCs w:val="24"/>
        </w:rPr>
        <w:t>.</w:t>
      </w:r>
    </w:p>
    <w:p w14:paraId="5DB9D553" w14:textId="2A1B752A" w:rsidR="00081C26" w:rsidRPr="00206381" w:rsidRDefault="009007BF" w:rsidP="00273E86">
      <w:pPr>
        <w:pStyle w:val="Prrafodelista"/>
        <w:spacing w:before="240" w:after="120" w:line="240" w:lineRule="auto"/>
        <w:ind w:left="0"/>
        <w:rPr>
          <w:rFonts w:cstheme="minorHAnsi"/>
          <w:sz w:val="24"/>
          <w:szCs w:val="24"/>
        </w:rPr>
      </w:pPr>
      <w:r w:rsidRPr="00206381">
        <w:rPr>
          <w:rFonts w:cstheme="minorHAnsi"/>
          <w:sz w:val="24"/>
          <w:szCs w:val="24"/>
        </w:rPr>
        <w:t>Se entenderá por mejora todas las presentadas por empresas licitadoras que no estén comprendidas en ningún otro apartado y que redunden en la mejora del servicio y que sean valorables económicamente, tales como otras prestaciones y servicios complementarios. Las mejoras, para ser valoradas, deberán ser aceptadas por la mesa de contratación. Las mejoras deberán presentarse con valoración económica que deberá ser motivada y, en su caso, corroborada por los técnicos municipales. Si hay discrepancias, los técnicos municipales emitirán informe motivado con la valoración que consideran más justificada, que será la que se tendrá en cuenta. Se valorará 1 punto por cada 300 euros de mejora valorada</w:t>
      </w:r>
      <w:r w:rsidR="00976EE7">
        <w:rPr>
          <w:rFonts w:cstheme="minorHAnsi"/>
          <w:sz w:val="24"/>
          <w:szCs w:val="24"/>
        </w:rPr>
        <w:t>.</w:t>
      </w:r>
    </w:p>
    <w:p w14:paraId="272EE02B" w14:textId="77777777" w:rsidR="00976EE7" w:rsidRDefault="00976EE7" w:rsidP="00206381">
      <w:pPr>
        <w:pStyle w:val="Prrafodelista"/>
        <w:spacing w:before="240" w:after="120" w:line="240" w:lineRule="auto"/>
        <w:ind w:left="0"/>
        <w:rPr>
          <w:rFonts w:cstheme="minorHAnsi"/>
          <w:sz w:val="24"/>
          <w:szCs w:val="24"/>
        </w:rPr>
      </w:pPr>
    </w:p>
    <w:p w14:paraId="6373B84D" w14:textId="77777777" w:rsidR="00976EE7" w:rsidRDefault="009007BF" w:rsidP="00206381">
      <w:pPr>
        <w:pStyle w:val="Prrafodelista"/>
        <w:spacing w:before="240" w:after="120" w:line="240" w:lineRule="auto"/>
        <w:ind w:left="0"/>
        <w:rPr>
          <w:rFonts w:cstheme="minorHAnsi"/>
          <w:sz w:val="24"/>
          <w:szCs w:val="24"/>
        </w:rPr>
      </w:pPr>
      <w:r w:rsidRPr="00206381">
        <w:rPr>
          <w:rFonts w:cstheme="minorHAnsi"/>
          <w:sz w:val="24"/>
          <w:szCs w:val="24"/>
        </w:rPr>
        <w:t xml:space="preserve">B. Criterios cuya ponderación dependa de un juicio de valor: </w:t>
      </w:r>
    </w:p>
    <w:p w14:paraId="3D39CCA2" w14:textId="7A6A84C0" w:rsidR="009007BF" w:rsidRPr="00206381" w:rsidRDefault="009007BF" w:rsidP="00206381">
      <w:pPr>
        <w:pStyle w:val="Prrafodelista"/>
        <w:spacing w:before="240" w:after="120" w:line="240" w:lineRule="auto"/>
        <w:ind w:left="0"/>
        <w:rPr>
          <w:rFonts w:cstheme="minorHAnsi"/>
          <w:sz w:val="24"/>
          <w:szCs w:val="24"/>
        </w:rPr>
      </w:pPr>
      <w:r w:rsidRPr="00206381">
        <w:rPr>
          <w:rFonts w:cstheme="minorHAnsi"/>
          <w:sz w:val="24"/>
          <w:szCs w:val="24"/>
        </w:rPr>
        <w:t>1. Memoria comprensiva de las actividades a desarrollar en I ejecución del contrato hasta 50 puntos. Se valorará la innovación, viabilidad y calidad técnica del Proyecto de actuación presentado, así como la coordinación, puesta en valor y optimización de los recursos materiales y humanos empleados. No se aceptarán proyectos genéricos. Será rechazada toda oferta que en la valoración final no obtenga una puntuación igual o superior a 70 PUNTOS.</w:t>
      </w:r>
    </w:p>
    <w:p w14:paraId="6D6C49E0" w14:textId="77777777" w:rsidR="00081C26" w:rsidRPr="00206381" w:rsidRDefault="00081C26" w:rsidP="00206381">
      <w:pPr>
        <w:pStyle w:val="Prrafodelista"/>
        <w:spacing w:before="240" w:after="120" w:line="240" w:lineRule="auto"/>
        <w:ind w:left="0"/>
        <w:jc w:val="both"/>
        <w:rPr>
          <w:rFonts w:cstheme="minorHAnsi"/>
          <w:sz w:val="24"/>
          <w:szCs w:val="24"/>
        </w:rPr>
      </w:pPr>
    </w:p>
    <w:p w14:paraId="10C09F0A" w14:textId="77777777" w:rsidR="00DE2064" w:rsidRPr="00206381" w:rsidRDefault="00DE2064" w:rsidP="00206381">
      <w:pPr>
        <w:pStyle w:val="Prrafodelista"/>
        <w:spacing w:before="240" w:after="120" w:line="240" w:lineRule="auto"/>
        <w:ind w:left="0"/>
        <w:jc w:val="both"/>
        <w:rPr>
          <w:rFonts w:cstheme="minorHAnsi"/>
          <w:b/>
          <w:sz w:val="24"/>
          <w:szCs w:val="24"/>
        </w:rPr>
      </w:pPr>
    </w:p>
    <w:p w14:paraId="473D4A6A" w14:textId="48A20A44" w:rsidR="00C40C3E" w:rsidRPr="00206381" w:rsidRDefault="00081C26" w:rsidP="00273E86">
      <w:pPr>
        <w:pStyle w:val="Prrafodelista"/>
        <w:spacing w:after="0" w:line="240" w:lineRule="auto"/>
        <w:ind w:left="0"/>
        <w:jc w:val="both"/>
        <w:rPr>
          <w:rFonts w:cstheme="minorHAnsi"/>
          <w:b/>
          <w:sz w:val="24"/>
          <w:szCs w:val="24"/>
        </w:rPr>
      </w:pPr>
      <w:r w:rsidRPr="00206381">
        <w:rPr>
          <w:rFonts w:cstheme="minorHAnsi"/>
          <w:b/>
          <w:sz w:val="24"/>
          <w:szCs w:val="24"/>
        </w:rPr>
        <w:t>CLÁUSULA NOVENA. Garantía Provisional.</w:t>
      </w:r>
    </w:p>
    <w:p w14:paraId="399007E2" w14:textId="409882BA" w:rsidR="00C40C3E" w:rsidRPr="00206381" w:rsidRDefault="00C40C3E"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La garantía provisional se depositará:</w:t>
      </w:r>
    </w:p>
    <w:p w14:paraId="0AEF6A94" w14:textId="1FC09139" w:rsidR="00C40C3E" w:rsidRPr="00206381" w:rsidRDefault="00C40C3E"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 A la Caja General de Depósitos o a sus sucursales encuadradas a las</w:t>
      </w:r>
    </w:p>
    <w:p w14:paraId="1DD855C2" w14:textId="77777777" w:rsidR="00C40C3E" w:rsidRPr="00206381" w:rsidRDefault="00C40C3E"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Delegaciones de Economía y Hacienda, o a la Caja o establecimiento público</w:t>
      </w:r>
    </w:p>
    <w:p w14:paraId="0F5EAA7A" w14:textId="77777777" w:rsidR="00C40C3E" w:rsidRPr="00206381" w:rsidRDefault="00C40C3E"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equivalente de las Comunidades Autónomas o Entidades locales contratantes</w:t>
      </w:r>
    </w:p>
    <w:p w14:paraId="26DF53E7" w14:textId="5B6FE1D9" w:rsidR="00C40C3E" w:rsidRPr="00206381" w:rsidRDefault="00C40C3E"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delante de las cuales deban salir efecto cuando se trate de garantías en efectivo.</w:t>
      </w:r>
    </w:p>
    <w:p w14:paraId="5B613750" w14:textId="658B2A36" w:rsidR="00C40C3E" w:rsidRPr="00206381" w:rsidRDefault="00C40C3E"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 Delante del órgano de contratación, cuando se trate de certificaciones de</w:t>
      </w:r>
    </w:p>
    <w:p w14:paraId="3B93D7E5" w14:textId="77777777" w:rsidR="00C40C3E" w:rsidRPr="00206381" w:rsidRDefault="00C40C3E"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inmovilización de valores anotados, de avales o de certificaciones de seguro de</w:t>
      </w:r>
    </w:p>
    <w:p w14:paraId="31CE523F" w14:textId="77777777" w:rsidR="00C40C3E" w:rsidRPr="00206381" w:rsidRDefault="00C40C3E"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caución.</w:t>
      </w:r>
    </w:p>
    <w:p w14:paraId="56756F65" w14:textId="77777777" w:rsidR="00C40C3E" w:rsidRPr="00206381" w:rsidRDefault="00C40C3E" w:rsidP="00273E86">
      <w:pPr>
        <w:autoSpaceDE w:val="0"/>
        <w:autoSpaceDN w:val="0"/>
        <w:adjustRightInd w:val="0"/>
        <w:spacing w:after="0" w:line="240" w:lineRule="auto"/>
        <w:jc w:val="both"/>
        <w:rPr>
          <w:rFonts w:cstheme="minorHAnsi"/>
          <w:sz w:val="24"/>
          <w:szCs w:val="24"/>
        </w:rPr>
      </w:pPr>
    </w:p>
    <w:p w14:paraId="5335FD7F" w14:textId="60A2892D" w:rsidR="00C40C3E" w:rsidRPr="00206381" w:rsidRDefault="00C40C3E"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La garantía provisional se extinguirá automáticamente y se devolverá a los</w:t>
      </w:r>
    </w:p>
    <w:p w14:paraId="594ADD55" w14:textId="77777777" w:rsidR="00C40C3E" w:rsidRPr="00206381" w:rsidRDefault="00C40C3E"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licitadores inmediatamente después de la adjudicación del contrato. En todo caso,</w:t>
      </w:r>
    </w:p>
    <w:p w14:paraId="2819EACF" w14:textId="77777777" w:rsidR="00C40C3E" w:rsidRPr="00206381" w:rsidRDefault="00C40C3E"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lastRenderedPageBreak/>
        <w:t>la garantía será retenida al adjudicatario hasta que proceda a la constitución de la</w:t>
      </w:r>
    </w:p>
    <w:p w14:paraId="0551D461" w14:textId="77777777" w:rsidR="00C40C3E" w:rsidRPr="00206381" w:rsidRDefault="00C40C3E"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garantía definitiva, y confiscada en las empresas que retiren injustificadamente su</w:t>
      </w:r>
    </w:p>
    <w:p w14:paraId="2F4D4429" w14:textId="77777777" w:rsidR="00C40C3E" w:rsidRPr="00206381" w:rsidRDefault="00C40C3E"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proposición antes de la adjudicación.</w:t>
      </w:r>
    </w:p>
    <w:p w14:paraId="016DAAFF" w14:textId="77777777" w:rsidR="00C40C3E" w:rsidRPr="00206381" w:rsidRDefault="00C40C3E" w:rsidP="00273E86">
      <w:pPr>
        <w:autoSpaceDE w:val="0"/>
        <w:autoSpaceDN w:val="0"/>
        <w:adjustRightInd w:val="0"/>
        <w:spacing w:after="0" w:line="240" w:lineRule="auto"/>
        <w:jc w:val="both"/>
        <w:rPr>
          <w:rFonts w:cstheme="minorHAnsi"/>
          <w:sz w:val="24"/>
          <w:szCs w:val="24"/>
        </w:rPr>
      </w:pPr>
    </w:p>
    <w:p w14:paraId="423CB834" w14:textId="723F4CAE" w:rsidR="00C40C3E" w:rsidRPr="00206381" w:rsidRDefault="00C40C3E"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El adjudicatario podrá aplicar el importe de la garantía provisional a la definitiva o</w:t>
      </w:r>
    </w:p>
    <w:p w14:paraId="2E737E88" w14:textId="77777777" w:rsidR="00C40C3E" w:rsidRPr="00206381" w:rsidRDefault="00C40C3E"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proceder a una nueva constitución de esta última, en el que caso la garantía</w:t>
      </w:r>
    </w:p>
    <w:p w14:paraId="1CE311A1" w14:textId="1FC9E081" w:rsidR="00C40C3E" w:rsidRPr="00206381" w:rsidRDefault="00C40C3E" w:rsidP="00273E86">
      <w:pPr>
        <w:pStyle w:val="Prrafodelista"/>
        <w:spacing w:after="0" w:line="240" w:lineRule="auto"/>
        <w:ind w:left="0"/>
        <w:jc w:val="both"/>
        <w:rPr>
          <w:rFonts w:cstheme="minorHAnsi"/>
          <w:b/>
          <w:sz w:val="24"/>
          <w:szCs w:val="24"/>
        </w:rPr>
      </w:pPr>
      <w:r w:rsidRPr="00206381">
        <w:rPr>
          <w:rFonts w:cstheme="minorHAnsi"/>
          <w:sz w:val="24"/>
          <w:szCs w:val="24"/>
        </w:rPr>
        <w:t>provisional se cancelará simultáneamente a la constitución de la definitiva.</w:t>
      </w:r>
    </w:p>
    <w:p w14:paraId="6BA9F356" w14:textId="77777777" w:rsidR="008B7908" w:rsidRPr="00206381" w:rsidRDefault="008B7908" w:rsidP="00273E86">
      <w:pPr>
        <w:pStyle w:val="Prrafodelista"/>
        <w:spacing w:after="0" w:line="240" w:lineRule="auto"/>
        <w:ind w:left="0"/>
        <w:jc w:val="both"/>
        <w:rPr>
          <w:rFonts w:cstheme="minorHAnsi"/>
          <w:b/>
          <w:sz w:val="24"/>
          <w:szCs w:val="24"/>
        </w:rPr>
      </w:pPr>
    </w:p>
    <w:p w14:paraId="3616ADC1" w14:textId="61F8BE99" w:rsidR="00081C26" w:rsidRPr="00206381" w:rsidRDefault="00081C26" w:rsidP="00273E86">
      <w:pPr>
        <w:pStyle w:val="Prrafodelista"/>
        <w:spacing w:after="0" w:line="240" w:lineRule="auto"/>
        <w:ind w:left="0"/>
        <w:jc w:val="both"/>
        <w:rPr>
          <w:rFonts w:cstheme="minorHAnsi"/>
          <w:sz w:val="24"/>
          <w:szCs w:val="24"/>
        </w:rPr>
      </w:pPr>
    </w:p>
    <w:p w14:paraId="1EB4D6CA" w14:textId="4FCC2156" w:rsidR="001377E5" w:rsidRPr="00206381" w:rsidRDefault="00DE2064" w:rsidP="00273E86">
      <w:pPr>
        <w:pStyle w:val="Prrafodelista"/>
        <w:spacing w:after="0" w:line="240" w:lineRule="auto"/>
        <w:ind w:left="0"/>
        <w:jc w:val="both"/>
        <w:rPr>
          <w:rFonts w:cstheme="minorHAnsi"/>
          <w:b/>
          <w:sz w:val="24"/>
          <w:szCs w:val="24"/>
        </w:rPr>
      </w:pPr>
      <w:r w:rsidRPr="00206381">
        <w:rPr>
          <w:rFonts w:cstheme="minorHAnsi"/>
          <w:b/>
          <w:sz w:val="24"/>
          <w:szCs w:val="24"/>
        </w:rPr>
        <w:t>CLÁUSULA DÉCIMA. Criterios de adjudicación</w:t>
      </w:r>
    </w:p>
    <w:p w14:paraId="002C1958" w14:textId="77777777"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Para la valoración de las proposiciones y la determinación de la oferta</w:t>
      </w:r>
    </w:p>
    <w:p w14:paraId="36D4E411" w14:textId="77777777"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económicamente más ventajosa hay que tener en cuenta diversa criterios de</w:t>
      </w:r>
    </w:p>
    <w:p w14:paraId="203E2244" w14:textId="77777777"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adjudicación.</w:t>
      </w:r>
    </w:p>
    <w:p w14:paraId="3C047A18" w14:textId="77777777" w:rsidR="001377E5" w:rsidRPr="00206381" w:rsidRDefault="001377E5" w:rsidP="00273E86">
      <w:pPr>
        <w:autoSpaceDE w:val="0"/>
        <w:autoSpaceDN w:val="0"/>
        <w:adjustRightInd w:val="0"/>
        <w:spacing w:after="0" w:line="240" w:lineRule="auto"/>
        <w:jc w:val="both"/>
        <w:rPr>
          <w:rFonts w:cstheme="minorHAnsi"/>
          <w:b/>
          <w:bCs/>
          <w:sz w:val="24"/>
          <w:szCs w:val="24"/>
        </w:rPr>
      </w:pPr>
    </w:p>
    <w:p w14:paraId="0AB55483" w14:textId="2554A9D8"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A. Criterios cuantificables automáticamente, se puntuarán en orden</w:t>
      </w:r>
    </w:p>
    <w:p w14:paraId="6977D5D7" w14:textId="77777777" w:rsidR="001377E5" w:rsidRPr="00206381" w:rsidRDefault="001377E5" w:rsidP="00273E86">
      <w:pPr>
        <w:autoSpaceDE w:val="0"/>
        <w:autoSpaceDN w:val="0"/>
        <w:adjustRightInd w:val="0"/>
        <w:spacing w:after="0" w:line="240" w:lineRule="auto"/>
        <w:jc w:val="both"/>
        <w:rPr>
          <w:rFonts w:cstheme="minorHAnsi"/>
          <w:b/>
          <w:bCs/>
          <w:sz w:val="24"/>
          <w:szCs w:val="24"/>
        </w:rPr>
      </w:pPr>
      <w:r w:rsidRPr="00206381">
        <w:rPr>
          <w:rFonts w:cstheme="minorHAnsi"/>
          <w:sz w:val="24"/>
          <w:szCs w:val="24"/>
        </w:rPr>
        <w:t>decreciente</w:t>
      </w:r>
      <w:r w:rsidRPr="00206381">
        <w:rPr>
          <w:rFonts w:cstheme="minorHAnsi"/>
          <w:b/>
          <w:bCs/>
          <w:sz w:val="24"/>
          <w:szCs w:val="24"/>
        </w:rPr>
        <w:t>:</w:t>
      </w:r>
    </w:p>
    <w:p w14:paraId="5141FA4A" w14:textId="77777777" w:rsidR="001377E5" w:rsidRPr="00206381" w:rsidRDefault="001377E5" w:rsidP="00273E86">
      <w:pPr>
        <w:autoSpaceDE w:val="0"/>
        <w:autoSpaceDN w:val="0"/>
        <w:adjustRightInd w:val="0"/>
        <w:spacing w:after="0" w:line="240" w:lineRule="auto"/>
        <w:jc w:val="both"/>
        <w:rPr>
          <w:rFonts w:cstheme="minorHAnsi"/>
          <w:sz w:val="24"/>
          <w:szCs w:val="24"/>
        </w:rPr>
      </w:pPr>
    </w:p>
    <w:p w14:paraId="35539869" w14:textId="12CCAE28"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1. Valoración económica:</w:t>
      </w:r>
    </w:p>
    <w:p w14:paraId="630ABEEC" w14:textId="77777777"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Máximo 30 puntos</w:t>
      </w:r>
    </w:p>
    <w:p w14:paraId="2E4B4837" w14:textId="77777777"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La valoración de las ofertas se realizará con 1 punto por cada 1000 euros de baja</w:t>
      </w:r>
    </w:p>
    <w:p w14:paraId="191E2FB6" w14:textId="5041911E"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 xml:space="preserve">(sobre el importe sin IVA del contrato por un período de </w:t>
      </w:r>
      <w:r w:rsidR="00BE65A3">
        <w:rPr>
          <w:rFonts w:cstheme="minorHAnsi"/>
          <w:sz w:val="24"/>
          <w:szCs w:val="24"/>
        </w:rPr>
        <w:t>__</w:t>
      </w:r>
      <w:r w:rsidRPr="00206381">
        <w:rPr>
          <w:rFonts w:cstheme="minorHAnsi"/>
          <w:sz w:val="24"/>
          <w:szCs w:val="24"/>
        </w:rPr>
        <w:t xml:space="preserve"> años </w:t>
      </w:r>
      <w:r w:rsidR="00BE65A3">
        <w:rPr>
          <w:rFonts w:cstheme="minorHAnsi"/>
          <w:sz w:val="24"/>
          <w:szCs w:val="24"/>
        </w:rPr>
        <w:t>_______</w:t>
      </w:r>
      <w:r w:rsidRPr="00206381">
        <w:rPr>
          <w:rFonts w:cstheme="minorHAnsi"/>
          <w:sz w:val="24"/>
          <w:szCs w:val="24"/>
        </w:rPr>
        <w:t>euros-)</w:t>
      </w:r>
    </w:p>
    <w:p w14:paraId="361928C4" w14:textId="77777777"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hasta un máximo de 30 puntos.</w:t>
      </w:r>
    </w:p>
    <w:p w14:paraId="7E3DC443" w14:textId="77777777"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Se considerará oferta desproporcionada o temeraria las que se encuentran en los</w:t>
      </w:r>
    </w:p>
    <w:p w14:paraId="229F2F1C" w14:textId="77777777"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supuestos reseñados al artículo 85 del Reglamento de la LCAP.</w:t>
      </w:r>
    </w:p>
    <w:p w14:paraId="09781DC5" w14:textId="77777777" w:rsidR="001377E5" w:rsidRPr="00206381" w:rsidRDefault="001377E5" w:rsidP="00273E86">
      <w:pPr>
        <w:autoSpaceDE w:val="0"/>
        <w:autoSpaceDN w:val="0"/>
        <w:adjustRightInd w:val="0"/>
        <w:spacing w:after="0" w:line="240" w:lineRule="auto"/>
        <w:jc w:val="both"/>
        <w:rPr>
          <w:rFonts w:cstheme="minorHAnsi"/>
          <w:sz w:val="24"/>
          <w:szCs w:val="24"/>
        </w:rPr>
      </w:pPr>
    </w:p>
    <w:p w14:paraId="4FDF06E2" w14:textId="6B2BC6D7"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2. Mejoras: 20 puntos</w:t>
      </w:r>
    </w:p>
    <w:p w14:paraId="3A17F168" w14:textId="77777777"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Se entenderá por mejora todas las presentadas por empresas licitadoras que no</w:t>
      </w:r>
    </w:p>
    <w:p w14:paraId="4394EC70" w14:textId="77777777"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estén comprendidas en ningún otro apartado y que redunden en la mejora del</w:t>
      </w:r>
    </w:p>
    <w:p w14:paraId="433F4D5E" w14:textId="77777777"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servicio y que sean valorables económicamente, tales como otras prestaciones y</w:t>
      </w:r>
    </w:p>
    <w:p w14:paraId="6E87F054" w14:textId="77777777"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servicios complementarios. Las mejoras, para ser valoradas, deberán ser</w:t>
      </w:r>
    </w:p>
    <w:p w14:paraId="701BB6E8" w14:textId="77777777"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aceptadas por la mesa de contratación. Las mejoras deberán presentarse con</w:t>
      </w:r>
    </w:p>
    <w:p w14:paraId="7244CDCD" w14:textId="77777777"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valoración económica que deberá ser motivada y, en su caso, corroborada por los</w:t>
      </w:r>
    </w:p>
    <w:p w14:paraId="5498247D" w14:textId="77777777"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técnicos municipales. Si hay discrepancias, los técnicos municipales emitirán</w:t>
      </w:r>
    </w:p>
    <w:p w14:paraId="6BBCA25A" w14:textId="77777777"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informe motivado con la valoración que consideran más justificada, que será la</w:t>
      </w:r>
    </w:p>
    <w:p w14:paraId="3EAD59D2" w14:textId="77777777"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que se tendrá en cuenta.</w:t>
      </w:r>
    </w:p>
    <w:p w14:paraId="1B5BA256" w14:textId="77777777"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Se valorará 1 punto por cada 300 euros de mejora valorada</w:t>
      </w:r>
    </w:p>
    <w:p w14:paraId="66BCD91B" w14:textId="77777777" w:rsidR="00DE2064" w:rsidRPr="00206381" w:rsidRDefault="00DE2064" w:rsidP="00273E86">
      <w:pPr>
        <w:autoSpaceDE w:val="0"/>
        <w:autoSpaceDN w:val="0"/>
        <w:adjustRightInd w:val="0"/>
        <w:spacing w:after="0" w:line="240" w:lineRule="auto"/>
        <w:jc w:val="both"/>
        <w:rPr>
          <w:rFonts w:cstheme="minorHAnsi"/>
          <w:b/>
          <w:bCs/>
          <w:sz w:val="24"/>
          <w:szCs w:val="24"/>
        </w:rPr>
      </w:pPr>
    </w:p>
    <w:p w14:paraId="256F76F0" w14:textId="69B8846A"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B. Criterios cuya ponderación dependa de un juicio de valor:</w:t>
      </w:r>
    </w:p>
    <w:p w14:paraId="4032A9C8" w14:textId="77777777"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1. Memoria comprensiva de las actividades a desarrollar en I ejecución del</w:t>
      </w:r>
    </w:p>
    <w:p w14:paraId="72A83A44" w14:textId="77777777"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contrato hasta 50 puntos. Se valorará la innovación, viabilidad y calidad técnica del</w:t>
      </w:r>
    </w:p>
    <w:p w14:paraId="3AD03006" w14:textId="77777777"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Proyecto de actuación presentado, así como la coordinación, puesta en valor y</w:t>
      </w:r>
    </w:p>
    <w:p w14:paraId="5FCF309E" w14:textId="77777777"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optimización de los recursos materiales y humanos empleados. No se aceptarán</w:t>
      </w:r>
    </w:p>
    <w:p w14:paraId="2A890075" w14:textId="77777777"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proyectos genéricos.</w:t>
      </w:r>
    </w:p>
    <w:p w14:paraId="64E340EC" w14:textId="77777777" w:rsidR="001377E5" w:rsidRPr="00206381" w:rsidRDefault="001377E5" w:rsidP="00273E86">
      <w:pPr>
        <w:autoSpaceDE w:val="0"/>
        <w:autoSpaceDN w:val="0"/>
        <w:adjustRightInd w:val="0"/>
        <w:spacing w:after="0" w:line="240" w:lineRule="auto"/>
        <w:jc w:val="both"/>
        <w:rPr>
          <w:rFonts w:cstheme="minorHAnsi"/>
          <w:sz w:val="24"/>
          <w:szCs w:val="24"/>
        </w:rPr>
      </w:pPr>
      <w:r w:rsidRPr="00206381">
        <w:rPr>
          <w:rFonts w:cstheme="minorHAnsi"/>
          <w:sz w:val="24"/>
          <w:szCs w:val="24"/>
        </w:rPr>
        <w:t>Será rechazada toda oferta que en la valoración final no obtenga una puntuación</w:t>
      </w:r>
    </w:p>
    <w:p w14:paraId="25684701" w14:textId="0B709F0F" w:rsidR="001377E5" w:rsidRPr="00206381" w:rsidRDefault="001377E5" w:rsidP="00273E86">
      <w:pPr>
        <w:pStyle w:val="Prrafodelista"/>
        <w:spacing w:after="0" w:line="240" w:lineRule="auto"/>
        <w:ind w:left="0"/>
        <w:jc w:val="both"/>
        <w:rPr>
          <w:rFonts w:cstheme="minorHAnsi"/>
          <w:sz w:val="24"/>
          <w:szCs w:val="24"/>
        </w:rPr>
      </w:pPr>
      <w:r w:rsidRPr="00206381">
        <w:rPr>
          <w:rFonts w:cstheme="minorHAnsi"/>
          <w:sz w:val="24"/>
          <w:szCs w:val="24"/>
        </w:rPr>
        <w:t>igual o superior a 70 PUNTOS.</w:t>
      </w:r>
    </w:p>
    <w:p w14:paraId="7A92B971" w14:textId="69E130B0" w:rsidR="00DE2064" w:rsidRPr="00206381" w:rsidRDefault="00DE2064" w:rsidP="00273E86">
      <w:pPr>
        <w:pStyle w:val="Prrafodelista"/>
        <w:spacing w:after="0" w:line="240" w:lineRule="auto"/>
        <w:ind w:left="0"/>
        <w:jc w:val="both"/>
        <w:rPr>
          <w:rFonts w:cstheme="minorHAnsi"/>
          <w:sz w:val="24"/>
          <w:szCs w:val="24"/>
        </w:rPr>
      </w:pPr>
    </w:p>
    <w:p w14:paraId="7F15CDE3" w14:textId="1624B13B" w:rsidR="00DE2064" w:rsidRPr="00206381" w:rsidRDefault="00DE2064" w:rsidP="00273E86">
      <w:pPr>
        <w:pStyle w:val="Prrafodelista"/>
        <w:spacing w:after="0" w:line="240" w:lineRule="auto"/>
        <w:ind w:left="0"/>
        <w:jc w:val="both"/>
        <w:rPr>
          <w:rFonts w:cstheme="minorHAnsi"/>
          <w:sz w:val="24"/>
          <w:szCs w:val="24"/>
        </w:rPr>
      </w:pPr>
    </w:p>
    <w:p w14:paraId="002BD1D9" w14:textId="77777777" w:rsidR="00F446A4" w:rsidRPr="00206381" w:rsidRDefault="00F446A4" w:rsidP="00273E86">
      <w:pPr>
        <w:autoSpaceDE w:val="0"/>
        <w:autoSpaceDN w:val="0"/>
        <w:adjustRightInd w:val="0"/>
        <w:spacing w:after="0" w:line="240" w:lineRule="auto"/>
        <w:rPr>
          <w:rFonts w:cstheme="minorHAnsi"/>
          <w:b/>
          <w:bCs/>
          <w:sz w:val="24"/>
          <w:szCs w:val="24"/>
        </w:rPr>
      </w:pPr>
      <w:r w:rsidRPr="00206381">
        <w:rPr>
          <w:rFonts w:cstheme="minorHAnsi"/>
          <w:b/>
          <w:bCs/>
          <w:sz w:val="24"/>
          <w:szCs w:val="24"/>
        </w:rPr>
        <w:lastRenderedPageBreak/>
        <w:t>CLÁUSULA UNDÉCIMA. Reglas Especiales Respeto del Personal Laboral</w:t>
      </w:r>
    </w:p>
    <w:p w14:paraId="0CD8E04E" w14:textId="2EC1878D" w:rsidR="00F446A4" w:rsidRPr="00206381" w:rsidRDefault="00F446A4" w:rsidP="00273E86">
      <w:pPr>
        <w:pStyle w:val="Prrafodelista"/>
        <w:spacing w:after="0" w:line="240" w:lineRule="auto"/>
        <w:ind w:left="0"/>
        <w:jc w:val="both"/>
        <w:rPr>
          <w:rFonts w:cstheme="minorHAnsi"/>
          <w:sz w:val="24"/>
          <w:szCs w:val="24"/>
        </w:rPr>
      </w:pPr>
      <w:r w:rsidRPr="00206381">
        <w:rPr>
          <w:rFonts w:cstheme="minorHAnsi"/>
          <w:b/>
          <w:bCs/>
          <w:sz w:val="24"/>
          <w:szCs w:val="24"/>
        </w:rPr>
        <w:t>de la Empresa Contratista</w:t>
      </w:r>
    </w:p>
    <w:p w14:paraId="61FF2524" w14:textId="08143714" w:rsidR="00F446A4" w:rsidRPr="00206381" w:rsidRDefault="00F446A4" w:rsidP="00273E86">
      <w:pPr>
        <w:autoSpaceDE w:val="0"/>
        <w:autoSpaceDN w:val="0"/>
        <w:adjustRightInd w:val="0"/>
        <w:spacing w:before="120" w:after="120" w:line="240" w:lineRule="auto"/>
        <w:rPr>
          <w:rFonts w:cstheme="minorHAnsi"/>
          <w:sz w:val="24"/>
          <w:szCs w:val="24"/>
        </w:rPr>
      </w:pPr>
      <w:r w:rsidRPr="00206381">
        <w:rPr>
          <w:rFonts w:cstheme="minorHAnsi"/>
          <w:sz w:val="24"/>
          <w:szCs w:val="24"/>
        </w:rPr>
        <w:t>1. Corresponde exclusivamente en la empresa contratista la selección del</w:t>
      </w:r>
      <w:r w:rsidR="00273E86">
        <w:rPr>
          <w:rFonts w:cstheme="minorHAnsi"/>
          <w:sz w:val="24"/>
          <w:szCs w:val="24"/>
        </w:rPr>
        <w:t xml:space="preserve"> </w:t>
      </w:r>
      <w:r w:rsidRPr="00206381">
        <w:rPr>
          <w:rFonts w:cstheme="minorHAnsi"/>
          <w:sz w:val="24"/>
          <w:szCs w:val="24"/>
        </w:rPr>
        <w:t>personal que, reuniendo los requisitos de titulación y experiencia exigidos en estos</w:t>
      </w:r>
      <w:r w:rsidR="00273E86">
        <w:rPr>
          <w:rFonts w:cstheme="minorHAnsi"/>
          <w:sz w:val="24"/>
          <w:szCs w:val="24"/>
        </w:rPr>
        <w:t xml:space="preserve"> </w:t>
      </w:r>
      <w:r w:rsidRPr="00206381">
        <w:rPr>
          <w:rFonts w:cstheme="minorHAnsi"/>
          <w:sz w:val="24"/>
          <w:szCs w:val="24"/>
        </w:rPr>
        <w:t>pliegos, formará parte del equipo de trabajo adscrito a la ejecución del contrato,</w:t>
      </w:r>
      <w:r w:rsidR="00273E86">
        <w:rPr>
          <w:rFonts w:cstheme="minorHAnsi"/>
          <w:sz w:val="24"/>
          <w:szCs w:val="24"/>
        </w:rPr>
        <w:t xml:space="preserve"> </w:t>
      </w:r>
      <w:r w:rsidRPr="00206381">
        <w:rPr>
          <w:rFonts w:cstheme="minorHAnsi"/>
          <w:sz w:val="24"/>
          <w:szCs w:val="24"/>
        </w:rPr>
        <w:t>sin perjuicio de la validación por parte de la entidad contratante del cumplimiento</w:t>
      </w:r>
      <w:r w:rsidR="00273E86">
        <w:rPr>
          <w:rFonts w:cstheme="minorHAnsi"/>
          <w:sz w:val="24"/>
          <w:szCs w:val="24"/>
        </w:rPr>
        <w:t xml:space="preserve"> </w:t>
      </w:r>
      <w:r w:rsidRPr="00206381">
        <w:rPr>
          <w:rFonts w:cstheme="minorHAnsi"/>
          <w:sz w:val="24"/>
          <w:szCs w:val="24"/>
        </w:rPr>
        <w:t>de aquellos requisitos.</w:t>
      </w:r>
    </w:p>
    <w:p w14:paraId="1440B2D8" w14:textId="115BA85B"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L</w:t>
      </w:r>
      <w:r w:rsidR="00273E86">
        <w:rPr>
          <w:rFonts w:cstheme="minorHAnsi"/>
          <w:sz w:val="24"/>
          <w:szCs w:val="24"/>
        </w:rPr>
        <w:t>a</w:t>
      </w:r>
      <w:r w:rsidRPr="00206381">
        <w:rPr>
          <w:rFonts w:cstheme="minorHAnsi"/>
          <w:sz w:val="24"/>
          <w:szCs w:val="24"/>
        </w:rPr>
        <w:t xml:space="preserve"> empresa contratista procurará que exista estabilidad en el equipo de trabajo, y</w:t>
      </w:r>
    </w:p>
    <w:p w14:paraId="1119B701"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que las variaciones en su composición sean puntuales y obedezcan a razones</w:t>
      </w:r>
    </w:p>
    <w:p w14:paraId="228E4D20"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justificadas, en orden a no alterar el buen funcionamiento del servicio</w:t>
      </w:r>
      <w:r w:rsidRPr="00206381">
        <w:rPr>
          <w:rFonts w:cstheme="minorHAnsi"/>
          <w:i/>
          <w:iCs/>
          <w:sz w:val="24"/>
          <w:szCs w:val="24"/>
        </w:rPr>
        <w:t xml:space="preserve">, </w:t>
      </w:r>
      <w:r w:rsidRPr="00206381">
        <w:rPr>
          <w:rFonts w:cstheme="minorHAnsi"/>
          <w:sz w:val="24"/>
          <w:szCs w:val="24"/>
        </w:rPr>
        <w:t>informando</w:t>
      </w:r>
    </w:p>
    <w:p w14:paraId="48317B19"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en todo momento a la entidad contratante.</w:t>
      </w:r>
    </w:p>
    <w:p w14:paraId="4DCC4D93" w14:textId="77777777" w:rsidR="00F446A4" w:rsidRPr="00206381" w:rsidRDefault="00F446A4" w:rsidP="00273E86">
      <w:pPr>
        <w:autoSpaceDE w:val="0"/>
        <w:autoSpaceDN w:val="0"/>
        <w:adjustRightInd w:val="0"/>
        <w:spacing w:after="0" w:line="240" w:lineRule="auto"/>
        <w:rPr>
          <w:rFonts w:cstheme="minorHAnsi"/>
          <w:sz w:val="24"/>
          <w:szCs w:val="24"/>
        </w:rPr>
      </w:pPr>
    </w:p>
    <w:p w14:paraId="2D4C49F2" w14:textId="0E7CC7DB"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2. L</w:t>
      </w:r>
      <w:r w:rsidR="00337BE0" w:rsidRPr="00206381">
        <w:rPr>
          <w:rFonts w:cstheme="minorHAnsi"/>
          <w:sz w:val="24"/>
          <w:szCs w:val="24"/>
        </w:rPr>
        <w:t>a</w:t>
      </w:r>
      <w:r w:rsidRPr="00206381">
        <w:rPr>
          <w:rFonts w:cstheme="minorHAnsi"/>
          <w:sz w:val="24"/>
          <w:szCs w:val="24"/>
        </w:rPr>
        <w:t xml:space="preserve"> empresa contratista asume la obligación de ejercer de manera real,</w:t>
      </w:r>
    </w:p>
    <w:p w14:paraId="62BD96EA"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efectiva y continua, sobre el personal integrante del equipo de trabajo encargado</w:t>
      </w:r>
    </w:p>
    <w:p w14:paraId="1E536C39"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de la ejecución del contrato, el poder de dirección inherente a todo empresario. En</w:t>
      </w:r>
    </w:p>
    <w:p w14:paraId="016B78B0"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particular, asumirá la negociación y pago de los salarios, la concesión de</w:t>
      </w:r>
    </w:p>
    <w:p w14:paraId="1301B156"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permisos, licencias y vacaciones, las sustituciones de los trabajadores en casos</w:t>
      </w:r>
    </w:p>
    <w:p w14:paraId="42FCE8F7"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de baja o ausencia, las obligaciones legales en materia de Seguridad Social,</w:t>
      </w:r>
    </w:p>
    <w:p w14:paraId="7B821DF6"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incluido el adeudo de cotizaciones y el pago de prestaciones, cuando proceda i,</w:t>
      </w:r>
    </w:p>
    <w:p w14:paraId="49C460CD"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las obligaciones legales en materia de prevención de riesgos laborales, el</w:t>
      </w:r>
    </w:p>
    <w:p w14:paraId="0DC26AD2"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ejercicio de la potestad disciplinaría, así como cuantos derechos y obligaciones se</w:t>
      </w:r>
    </w:p>
    <w:p w14:paraId="7688C5AA"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deriven de la relación contractual entre empleado y ocupador.</w:t>
      </w:r>
    </w:p>
    <w:p w14:paraId="0312BB0F" w14:textId="77777777" w:rsidR="00F446A4" w:rsidRPr="00206381" w:rsidRDefault="00F446A4" w:rsidP="00273E86">
      <w:pPr>
        <w:autoSpaceDE w:val="0"/>
        <w:autoSpaceDN w:val="0"/>
        <w:adjustRightInd w:val="0"/>
        <w:spacing w:after="0" w:line="240" w:lineRule="auto"/>
        <w:rPr>
          <w:rFonts w:cstheme="minorHAnsi"/>
          <w:sz w:val="24"/>
          <w:szCs w:val="24"/>
        </w:rPr>
      </w:pPr>
    </w:p>
    <w:p w14:paraId="7814009E" w14:textId="363E23AA"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3. L</w:t>
      </w:r>
      <w:r w:rsidR="00337BE0" w:rsidRPr="00206381">
        <w:rPr>
          <w:rFonts w:cstheme="minorHAnsi"/>
          <w:sz w:val="24"/>
          <w:szCs w:val="24"/>
        </w:rPr>
        <w:t>a</w:t>
      </w:r>
      <w:r w:rsidRPr="00206381">
        <w:rPr>
          <w:rFonts w:cstheme="minorHAnsi"/>
          <w:sz w:val="24"/>
          <w:szCs w:val="24"/>
        </w:rPr>
        <w:t xml:space="preserve"> empresa contratista velará especialmente porque los trabajadores adscritos</w:t>
      </w:r>
    </w:p>
    <w:p w14:paraId="3268A2F6"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a la ejecución del contrato desarrollen su actividad sin extralimitarse en las</w:t>
      </w:r>
    </w:p>
    <w:p w14:paraId="7340910E"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funciones desarrolladas respeto de la actividad delimitada en estos pliegos como</w:t>
      </w:r>
    </w:p>
    <w:p w14:paraId="0F09B030"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objeto del contrato.</w:t>
      </w:r>
    </w:p>
    <w:p w14:paraId="67487575" w14:textId="77777777" w:rsidR="00F446A4" w:rsidRPr="00206381" w:rsidRDefault="00F446A4" w:rsidP="00273E86">
      <w:pPr>
        <w:autoSpaceDE w:val="0"/>
        <w:autoSpaceDN w:val="0"/>
        <w:adjustRightInd w:val="0"/>
        <w:spacing w:after="0" w:line="240" w:lineRule="auto"/>
        <w:rPr>
          <w:rFonts w:cstheme="minorHAnsi"/>
          <w:sz w:val="24"/>
          <w:szCs w:val="24"/>
        </w:rPr>
      </w:pPr>
    </w:p>
    <w:p w14:paraId="01B8DCB6" w14:textId="3A02B846"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4. L</w:t>
      </w:r>
      <w:r w:rsidR="00337BE0" w:rsidRPr="00206381">
        <w:rPr>
          <w:rFonts w:cstheme="minorHAnsi"/>
          <w:sz w:val="24"/>
          <w:szCs w:val="24"/>
        </w:rPr>
        <w:t>a</w:t>
      </w:r>
      <w:r w:rsidRPr="00206381">
        <w:rPr>
          <w:rFonts w:cstheme="minorHAnsi"/>
          <w:sz w:val="24"/>
          <w:szCs w:val="24"/>
        </w:rPr>
        <w:t xml:space="preserve"> empresa contratista estará obligada a ejecutar el contrato en sus propias</w:t>
      </w:r>
    </w:p>
    <w:p w14:paraId="2BF7D93B"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dependencias o instalaciones excepto que excepcionalmente, sea autorizada a</w:t>
      </w:r>
    </w:p>
    <w:p w14:paraId="7ADD1456" w14:textId="1259320C"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 xml:space="preserve">prestar sus servicios en las dependencias </w:t>
      </w:r>
      <w:r w:rsidR="00273E86">
        <w:rPr>
          <w:rFonts w:cstheme="minorHAnsi"/>
          <w:sz w:val="24"/>
          <w:szCs w:val="24"/>
        </w:rPr>
        <w:t>del Ayuntamientos</w:t>
      </w:r>
      <w:r w:rsidRPr="00206381">
        <w:rPr>
          <w:rFonts w:cstheme="minorHAnsi"/>
          <w:sz w:val="24"/>
          <w:szCs w:val="24"/>
        </w:rPr>
        <w:t>. En este caso, el personal de la empresa</w:t>
      </w:r>
      <w:r w:rsidR="00273E86">
        <w:rPr>
          <w:rFonts w:cstheme="minorHAnsi"/>
          <w:sz w:val="24"/>
          <w:szCs w:val="24"/>
        </w:rPr>
        <w:t xml:space="preserve"> </w:t>
      </w:r>
      <w:r w:rsidRPr="00206381">
        <w:rPr>
          <w:rFonts w:cstheme="minorHAnsi"/>
          <w:sz w:val="24"/>
          <w:szCs w:val="24"/>
        </w:rPr>
        <w:t>contratista ocupará espacios de trabajo diferenciados del que ocupan los</w:t>
      </w:r>
      <w:r w:rsidR="00273E86">
        <w:rPr>
          <w:rFonts w:cstheme="minorHAnsi"/>
          <w:sz w:val="24"/>
          <w:szCs w:val="24"/>
        </w:rPr>
        <w:t xml:space="preserve"> </w:t>
      </w:r>
      <w:r w:rsidRPr="00206381">
        <w:rPr>
          <w:rFonts w:cstheme="minorHAnsi"/>
          <w:sz w:val="24"/>
          <w:szCs w:val="24"/>
        </w:rPr>
        <w:t>empleados públicos. Corresponde también en la empresa contratista velar por el</w:t>
      </w:r>
    </w:p>
    <w:p w14:paraId="0E62316A"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cumplimiento de esta obligación. En el cuadro de características del pliego deberá</w:t>
      </w:r>
    </w:p>
    <w:p w14:paraId="680E60E2"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hacerse constar motivadamente la necesidad de que, por la ejecución del contrato</w:t>
      </w:r>
    </w:p>
    <w:p w14:paraId="0AA7B2D8"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los servicios se prestan en las dependencias administrativas.</w:t>
      </w:r>
    </w:p>
    <w:p w14:paraId="5AA6851C" w14:textId="77777777" w:rsidR="00F446A4" w:rsidRPr="00206381" w:rsidRDefault="00F446A4" w:rsidP="00273E86">
      <w:pPr>
        <w:autoSpaceDE w:val="0"/>
        <w:autoSpaceDN w:val="0"/>
        <w:adjustRightInd w:val="0"/>
        <w:spacing w:after="0" w:line="240" w:lineRule="auto"/>
        <w:rPr>
          <w:rFonts w:cstheme="minorHAnsi"/>
          <w:sz w:val="24"/>
          <w:szCs w:val="24"/>
        </w:rPr>
      </w:pPr>
    </w:p>
    <w:p w14:paraId="50A4B6DB" w14:textId="77777777" w:rsidR="00273E86" w:rsidRDefault="00273E86" w:rsidP="00273E86">
      <w:pPr>
        <w:autoSpaceDE w:val="0"/>
        <w:autoSpaceDN w:val="0"/>
        <w:adjustRightInd w:val="0"/>
        <w:spacing w:after="0" w:line="240" w:lineRule="auto"/>
        <w:rPr>
          <w:rFonts w:cstheme="minorHAnsi"/>
          <w:sz w:val="24"/>
          <w:szCs w:val="24"/>
        </w:rPr>
      </w:pPr>
    </w:p>
    <w:p w14:paraId="5E84BBCB" w14:textId="408F3302"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5. L</w:t>
      </w:r>
      <w:r w:rsidR="00337BE0" w:rsidRPr="00206381">
        <w:rPr>
          <w:rFonts w:cstheme="minorHAnsi"/>
          <w:sz w:val="24"/>
          <w:szCs w:val="24"/>
        </w:rPr>
        <w:t>a</w:t>
      </w:r>
      <w:r w:rsidRPr="00206381">
        <w:rPr>
          <w:rFonts w:cstheme="minorHAnsi"/>
          <w:sz w:val="24"/>
          <w:szCs w:val="24"/>
        </w:rPr>
        <w:t xml:space="preserve"> empresa contratista deberá designar al menos a un coordinador técnico o</w:t>
      </w:r>
    </w:p>
    <w:p w14:paraId="252544D9"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responsable integrado en su propia plantilla, que tendrá entre sus obligaciones las</w:t>
      </w:r>
    </w:p>
    <w:p w14:paraId="21CEF41A"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siguientes:</w:t>
      </w:r>
    </w:p>
    <w:p w14:paraId="1B7756EC"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a). Recibir y transmitir cualquier comunicación que el personal de la empresa</w:t>
      </w:r>
    </w:p>
    <w:p w14:paraId="4C4E6E88"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contratista deba realizar a la Administración en relación con la ejecución del</w:t>
      </w:r>
    </w:p>
    <w:p w14:paraId="545FBAF0" w14:textId="7E4892F3" w:rsidR="00F446A4" w:rsidRPr="00206381" w:rsidRDefault="00F446A4" w:rsidP="00273E86">
      <w:pPr>
        <w:pStyle w:val="Prrafodelista"/>
        <w:spacing w:after="0" w:line="240" w:lineRule="auto"/>
        <w:ind w:left="0"/>
        <w:jc w:val="both"/>
        <w:rPr>
          <w:rFonts w:cstheme="minorHAnsi"/>
          <w:sz w:val="24"/>
          <w:szCs w:val="24"/>
        </w:rPr>
      </w:pPr>
      <w:r w:rsidRPr="00206381">
        <w:rPr>
          <w:rFonts w:cstheme="minorHAnsi"/>
          <w:sz w:val="24"/>
          <w:szCs w:val="24"/>
        </w:rPr>
        <w:t>contrato</w:t>
      </w:r>
      <w:r w:rsidR="00337BE0" w:rsidRPr="00206381">
        <w:rPr>
          <w:rFonts w:cstheme="minorHAnsi"/>
          <w:sz w:val="24"/>
          <w:szCs w:val="24"/>
        </w:rPr>
        <w:t>.</w:t>
      </w:r>
    </w:p>
    <w:p w14:paraId="271C4EC7"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b). Distribuir el trabajo entre el personal encargado de la ejecución del contrato, e</w:t>
      </w:r>
    </w:p>
    <w:p w14:paraId="0406E37E"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impartir a estos trabajadores las órdenes e instrucciones de trabajo que sean</w:t>
      </w:r>
    </w:p>
    <w:p w14:paraId="1751F8EC"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lastRenderedPageBreak/>
        <w:t>necesarias en relación con la prestación del servicio contratado.</w:t>
      </w:r>
    </w:p>
    <w:p w14:paraId="3EC7264A"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c). Supervisar el correcto desarrollo por parte del personal integrante del equipo</w:t>
      </w:r>
    </w:p>
    <w:p w14:paraId="7914B354"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de trabajo de las funciones que tienen encomendadas, así como controlar la</w:t>
      </w:r>
    </w:p>
    <w:p w14:paraId="2A30A48A"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asistencia de este personal al puesto de trabajo.</w:t>
      </w:r>
    </w:p>
    <w:p w14:paraId="272501E6"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d). Organizar el régimen de vacaciones del personal adscrito a la ejecución del</w:t>
      </w:r>
    </w:p>
    <w:p w14:paraId="51C69E22"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contrato, debiendo a tal efecto coordinar adecuadamente en la empresa</w:t>
      </w:r>
    </w:p>
    <w:p w14:paraId="4BAD666D"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contratista con esta entidad contratante, a efectos de no alterar el buen</w:t>
      </w:r>
    </w:p>
    <w:p w14:paraId="563F48E6"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funcionamiento del servicio.</w:t>
      </w:r>
    </w:p>
    <w:p w14:paraId="54DC8F92"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e). Informar a la entidad contratante sobre las variaciones, ocasionales o</w:t>
      </w:r>
    </w:p>
    <w:p w14:paraId="2C7CC316" w14:textId="77777777" w:rsidR="00F446A4" w:rsidRPr="00206381" w:rsidRDefault="00F446A4" w:rsidP="00273E86">
      <w:pPr>
        <w:autoSpaceDE w:val="0"/>
        <w:autoSpaceDN w:val="0"/>
        <w:adjustRightInd w:val="0"/>
        <w:spacing w:after="0" w:line="240" w:lineRule="auto"/>
        <w:rPr>
          <w:rFonts w:cstheme="minorHAnsi"/>
          <w:sz w:val="24"/>
          <w:szCs w:val="24"/>
        </w:rPr>
      </w:pPr>
      <w:r w:rsidRPr="00206381">
        <w:rPr>
          <w:rFonts w:cstheme="minorHAnsi"/>
          <w:sz w:val="24"/>
          <w:szCs w:val="24"/>
        </w:rPr>
        <w:t>permanentes, en la composición del equipo de trabajo adscrito a la ejecución del</w:t>
      </w:r>
    </w:p>
    <w:p w14:paraId="6AFA8458" w14:textId="5545C4ED" w:rsidR="00F446A4" w:rsidRPr="00206381" w:rsidRDefault="00F446A4" w:rsidP="00273E86">
      <w:pPr>
        <w:pStyle w:val="Prrafodelista"/>
        <w:spacing w:after="0" w:line="240" w:lineRule="auto"/>
        <w:ind w:left="0"/>
        <w:jc w:val="both"/>
        <w:rPr>
          <w:rFonts w:cstheme="minorHAnsi"/>
          <w:sz w:val="24"/>
          <w:szCs w:val="24"/>
        </w:rPr>
      </w:pPr>
      <w:r w:rsidRPr="00206381">
        <w:rPr>
          <w:rFonts w:cstheme="minorHAnsi"/>
          <w:sz w:val="24"/>
          <w:szCs w:val="24"/>
        </w:rPr>
        <w:t>contrato.</w:t>
      </w:r>
    </w:p>
    <w:p w14:paraId="70A09B4D" w14:textId="5C72C5B1" w:rsidR="00337BE0" w:rsidRPr="00206381" w:rsidRDefault="00337BE0" w:rsidP="00273E86">
      <w:pPr>
        <w:pStyle w:val="Prrafodelista"/>
        <w:spacing w:after="0" w:line="240" w:lineRule="auto"/>
        <w:ind w:left="0"/>
        <w:jc w:val="both"/>
        <w:rPr>
          <w:rFonts w:cstheme="minorHAnsi"/>
          <w:sz w:val="24"/>
          <w:szCs w:val="24"/>
        </w:rPr>
      </w:pPr>
    </w:p>
    <w:p w14:paraId="2480B4FC" w14:textId="77777777" w:rsidR="00EB0AFE" w:rsidRPr="00206381" w:rsidRDefault="00EB0AFE" w:rsidP="00273E86">
      <w:pPr>
        <w:pStyle w:val="Prrafodelista"/>
        <w:spacing w:after="0" w:line="240" w:lineRule="auto"/>
        <w:ind w:left="0"/>
        <w:jc w:val="both"/>
        <w:rPr>
          <w:rFonts w:cstheme="minorHAnsi"/>
          <w:b/>
          <w:bCs/>
          <w:sz w:val="24"/>
          <w:szCs w:val="24"/>
        </w:rPr>
      </w:pPr>
    </w:p>
    <w:p w14:paraId="3A1706B8" w14:textId="4D21E2A2" w:rsidR="00337BE0" w:rsidRPr="00206381" w:rsidRDefault="00EB0AFE" w:rsidP="00273E86">
      <w:pPr>
        <w:pStyle w:val="Prrafodelista"/>
        <w:spacing w:after="0" w:line="240" w:lineRule="auto"/>
        <w:ind w:left="0"/>
        <w:jc w:val="both"/>
        <w:rPr>
          <w:rFonts w:cstheme="minorHAnsi"/>
          <w:b/>
          <w:bCs/>
          <w:sz w:val="24"/>
          <w:szCs w:val="24"/>
        </w:rPr>
      </w:pPr>
      <w:r w:rsidRPr="00206381">
        <w:rPr>
          <w:rFonts w:cstheme="minorHAnsi"/>
          <w:b/>
          <w:bCs/>
          <w:sz w:val="24"/>
          <w:szCs w:val="24"/>
        </w:rPr>
        <w:t>CLÁUSULA DUODÉCIMA. Mesa de Contratación</w:t>
      </w:r>
    </w:p>
    <w:p w14:paraId="1A6B1BF4" w14:textId="77777777" w:rsidR="00273E86" w:rsidRDefault="00EB0AFE" w:rsidP="00273E86">
      <w:pPr>
        <w:autoSpaceDE w:val="0"/>
        <w:autoSpaceDN w:val="0"/>
        <w:adjustRightInd w:val="0"/>
        <w:spacing w:before="120" w:after="0" w:line="240" w:lineRule="auto"/>
        <w:rPr>
          <w:rFonts w:cstheme="minorHAnsi"/>
          <w:sz w:val="24"/>
          <w:szCs w:val="24"/>
        </w:rPr>
      </w:pPr>
      <w:r w:rsidRPr="00206381">
        <w:rPr>
          <w:rFonts w:cstheme="minorHAnsi"/>
          <w:sz w:val="24"/>
          <w:szCs w:val="24"/>
        </w:rPr>
        <w:t>La Mesa de Contratación</w:t>
      </w:r>
      <w:r w:rsidR="00273E86">
        <w:rPr>
          <w:rFonts w:cstheme="minorHAnsi"/>
          <w:sz w:val="24"/>
          <w:szCs w:val="24"/>
        </w:rPr>
        <w:t xml:space="preserve"> </w:t>
      </w:r>
      <w:r w:rsidRPr="00206381">
        <w:rPr>
          <w:rFonts w:cstheme="minorHAnsi"/>
          <w:sz w:val="24"/>
          <w:szCs w:val="24"/>
        </w:rPr>
        <w:t>estará presidida por un miembro de la Corporación o un funcionario de esta</w:t>
      </w:r>
      <w:r w:rsidR="00273E86">
        <w:rPr>
          <w:rFonts w:cstheme="minorHAnsi"/>
          <w:sz w:val="24"/>
          <w:szCs w:val="24"/>
        </w:rPr>
        <w:t xml:space="preserve"> </w:t>
      </w:r>
      <w:r w:rsidRPr="00206381">
        <w:rPr>
          <w:rFonts w:cstheme="minorHAnsi"/>
          <w:sz w:val="24"/>
          <w:szCs w:val="24"/>
        </w:rPr>
        <w:t xml:space="preserve">y actuará como </w:t>
      </w:r>
      <w:proofErr w:type="gramStart"/>
      <w:r w:rsidRPr="00206381">
        <w:rPr>
          <w:rFonts w:cstheme="minorHAnsi"/>
          <w:sz w:val="24"/>
          <w:szCs w:val="24"/>
        </w:rPr>
        <w:t>Secretario</w:t>
      </w:r>
      <w:proofErr w:type="gramEnd"/>
      <w:r w:rsidRPr="00206381">
        <w:rPr>
          <w:rFonts w:cstheme="minorHAnsi"/>
          <w:sz w:val="24"/>
          <w:szCs w:val="24"/>
        </w:rPr>
        <w:t xml:space="preserve"> un funcionario de la Corporación. Deben formar parte,</w:t>
      </w:r>
      <w:r w:rsidR="00273E86">
        <w:rPr>
          <w:rFonts w:cstheme="minorHAnsi"/>
          <w:sz w:val="24"/>
          <w:szCs w:val="24"/>
        </w:rPr>
        <w:t xml:space="preserve"> </w:t>
      </w:r>
      <w:r w:rsidRPr="00273E86">
        <w:rPr>
          <w:rFonts w:cstheme="minorHAnsi"/>
          <w:sz w:val="24"/>
          <w:szCs w:val="24"/>
        </w:rPr>
        <w:t>por lo menos cuatro vocales,</w:t>
      </w:r>
      <w:r w:rsidRPr="00206381">
        <w:rPr>
          <w:rFonts w:cstheme="minorHAnsi"/>
          <w:sz w:val="24"/>
          <w:szCs w:val="24"/>
        </w:rPr>
        <w:t xml:space="preserve"> entre los que estará el </w:t>
      </w:r>
      <w:proofErr w:type="gramStart"/>
      <w:r w:rsidRPr="00206381">
        <w:rPr>
          <w:rFonts w:cstheme="minorHAnsi"/>
          <w:sz w:val="24"/>
          <w:szCs w:val="24"/>
        </w:rPr>
        <w:t>Secretario</w:t>
      </w:r>
      <w:proofErr w:type="gramEnd"/>
      <w:r w:rsidRPr="00206381">
        <w:rPr>
          <w:rFonts w:cstheme="minorHAnsi"/>
          <w:sz w:val="24"/>
          <w:szCs w:val="24"/>
        </w:rPr>
        <w:t xml:space="preserve"> o, en su caso, el</w:t>
      </w:r>
      <w:r w:rsidR="00273E86">
        <w:rPr>
          <w:rFonts w:cstheme="minorHAnsi"/>
          <w:sz w:val="24"/>
          <w:szCs w:val="24"/>
        </w:rPr>
        <w:t xml:space="preserve"> </w:t>
      </w:r>
      <w:r w:rsidRPr="00206381">
        <w:rPr>
          <w:rFonts w:cstheme="minorHAnsi"/>
          <w:sz w:val="24"/>
          <w:szCs w:val="24"/>
        </w:rPr>
        <w:t>titular que tuve atribuida la función de asesoramiento jurídico, y el Interventor,</w:t>
      </w:r>
      <w:r w:rsidR="00273E86">
        <w:rPr>
          <w:rFonts w:cstheme="minorHAnsi"/>
          <w:sz w:val="24"/>
          <w:szCs w:val="24"/>
        </w:rPr>
        <w:t xml:space="preserve"> </w:t>
      </w:r>
      <w:r w:rsidRPr="00206381">
        <w:rPr>
          <w:rFonts w:cstheme="minorHAnsi"/>
          <w:sz w:val="24"/>
          <w:szCs w:val="24"/>
        </w:rPr>
        <w:t>como también los otros que designe el órgano de contratación entre el personal</w:t>
      </w:r>
      <w:r w:rsidR="00273E86">
        <w:rPr>
          <w:rFonts w:cstheme="minorHAnsi"/>
          <w:sz w:val="24"/>
          <w:szCs w:val="24"/>
        </w:rPr>
        <w:t xml:space="preserve"> </w:t>
      </w:r>
      <w:r w:rsidRPr="00206381">
        <w:rPr>
          <w:rFonts w:cstheme="minorHAnsi"/>
          <w:sz w:val="24"/>
          <w:szCs w:val="24"/>
        </w:rPr>
        <w:t>funcionario de carrera o personal laboral al servicio de la Corporación, o miembros</w:t>
      </w:r>
      <w:r w:rsidR="00273E86">
        <w:rPr>
          <w:rFonts w:cstheme="minorHAnsi"/>
          <w:sz w:val="24"/>
          <w:szCs w:val="24"/>
        </w:rPr>
        <w:t xml:space="preserve"> </w:t>
      </w:r>
      <w:r w:rsidRPr="00206381">
        <w:rPr>
          <w:rFonts w:cstheme="minorHAnsi"/>
          <w:sz w:val="24"/>
          <w:szCs w:val="24"/>
        </w:rPr>
        <w:t>electos de esta.</w:t>
      </w:r>
    </w:p>
    <w:p w14:paraId="45D08CA2" w14:textId="77777777" w:rsidR="00273E86" w:rsidRDefault="00273E86" w:rsidP="00273E86">
      <w:pPr>
        <w:autoSpaceDE w:val="0"/>
        <w:autoSpaceDN w:val="0"/>
        <w:adjustRightInd w:val="0"/>
        <w:spacing w:before="120" w:after="0" w:line="240" w:lineRule="auto"/>
        <w:rPr>
          <w:rFonts w:cstheme="minorHAnsi"/>
          <w:sz w:val="24"/>
          <w:szCs w:val="24"/>
        </w:rPr>
      </w:pPr>
    </w:p>
    <w:p w14:paraId="3F4DC276" w14:textId="1A1C2BFF" w:rsidR="00EB0AFE" w:rsidRPr="00206381" w:rsidRDefault="00EB0AFE" w:rsidP="00273E86">
      <w:pPr>
        <w:autoSpaceDE w:val="0"/>
        <w:autoSpaceDN w:val="0"/>
        <w:adjustRightInd w:val="0"/>
        <w:spacing w:before="120" w:after="0" w:line="240" w:lineRule="auto"/>
        <w:rPr>
          <w:rFonts w:cstheme="minorHAnsi"/>
          <w:sz w:val="24"/>
          <w:szCs w:val="24"/>
        </w:rPr>
      </w:pPr>
      <w:r w:rsidRPr="00206381">
        <w:rPr>
          <w:rFonts w:cstheme="minorHAnsi"/>
          <w:sz w:val="24"/>
          <w:szCs w:val="24"/>
        </w:rPr>
        <w:t>Conforman la Mesa de Contratación los siguientes miembros:</w:t>
      </w:r>
    </w:p>
    <w:p w14:paraId="09AFAB57" w14:textId="334CED9E" w:rsidR="00EB0AFE" w:rsidRPr="00206381" w:rsidRDefault="00EB0AFE" w:rsidP="00273E86">
      <w:pPr>
        <w:pStyle w:val="Prrafodelista"/>
        <w:spacing w:after="0" w:line="240" w:lineRule="auto"/>
        <w:ind w:left="0"/>
        <w:jc w:val="both"/>
        <w:rPr>
          <w:rFonts w:cstheme="minorHAnsi"/>
          <w:sz w:val="24"/>
          <w:szCs w:val="24"/>
        </w:rPr>
      </w:pPr>
    </w:p>
    <w:p w14:paraId="707D1BCC" w14:textId="77777777" w:rsidR="00A54F4B" w:rsidRPr="00206381" w:rsidRDefault="00A54F4B" w:rsidP="00273E86">
      <w:pPr>
        <w:pStyle w:val="Prrafodelista"/>
        <w:spacing w:after="0" w:line="240" w:lineRule="auto"/>
        <w:ind w:left="0"/>
        <w:jc w:val="both"/>
        <w:rPr>
          <w:rFonts w:cstheme="minorHAnsi"/>
          <w:sz w:val="24"/>
          <w:szCs w:val="24"/>
        </w:rPr>
      </w:pPr>
    </w:p>
    <w:p w14:paraId="65E2488D" w14:textId="35063A71" w:rsidR="00EB0AFE" w:rsidRPr="00206381" w:rsidRDefault="00EB0AFE" w:rsidP="00273E86">
      <w:pPr>
        <w:pStyle w:val="Prrafodelista"/>
        <w:spacing w:after="0" w:line="240" w:lineRule="auto"/>
        <w:ind w:left="0"/>
        <w:jc w:val="both"/>
        <w:rPr>
          <w:rFonts w:cstheme="minorHAnsi"/>
          <w:sz w:val="24"/>
          <w:szCs w:val="24"/>
        </w:rPr>
      </w:pPr>
    </w:p>
    <w:p w14:paraId="4AFCDD23" w14:textId="2C7682DC" w:rsidR="00EB0AFE" w:rsidRPr="00206381" w:rsidRDefault="00EB0AFE" w:rsidP="00273E86">
      <w:pPr>
        <w:pStyle w:val="Prrafodelista"/>
        <w:spacing w:after="0" w:line="240" w:lineRule="auto"/>
        <w:ind w:left="0"/>
        <w:jc w:val="both"/>
        <w:rPr>
          <w:rFonts w:cstheme="minorHAnsi"/>
          <w:sz w:val="24"/>
          <w:szCs w:val="24"/>
        </w:rPr>
      </w:pPr>
      <w:r w:rsidRPr="00206381">
        <w:rPr>
          <w:rFonts w:cstheme="minorHAnsi"/>
          <w:b/>
          <w:bCs/>
          <w:sz w:val="24"/>
          <w:szCs w:val="24"/>
        </w:rPr>
        <w:t>CLÁUSULA DECIMOTERCERA. Prerrogativas de la Administración</w:t>
      </w:r>
    </w:p>
    <w:p w14:paraId="1453269D" w14:textId="54FD0823" w:rsidR="00EB0AFE" w:rsidRPr="00206381" w:rsidRDefault="00EB0AFE" w:rsidP="00273E86">
      <w:pPr>
        <w:pStyle w:val="Prrafodelista"/>
        <w:spacing w:after="0" w:line="240" w:lineRule="auto"/>
        <w:ind w:left="0"/>
        <w:jc w:val="both"/>
        <w:rPr>
          <w:rFonts w:cstheme="minorHAnsi"/>
          <w:sz w:val="24"/>
          <w:szCs w:val="24"/>
        </w:rPr>
      </w:pPr>
    </w:p>
    <w:p w14:paraId="0491A3C2" w14:textId="084B15AA" w:rsidR="00C370F2" w:rsidRPr="00C370F2" w:rsidRDefault="00EB0AFE" w:rsidP="00C370F2">
      <w:pPr>
        <w:autoSpaceDE w:val="0"/>
        <w:autoSpaceDN w:val="0"/>
        <w:adjustRightInd w:val="0"/>
        <w:spacing w:after="0" w:line="240" w:lineRule="auto"/>
        <w:rPr>
          <w:rFonts w:cstheme="minorHAnsi"/>
          <w:color w:val="000000"/>
        </w:rPr>
      </w:pPr>
      <w:r w:rsidRPr="00206381">
        <w:rPr>
          <w:rFonts w:cstheme="minorHAnsi"/>
          <w:sz w:val="24"/>
          <w:szCs w:val="24"/>
        </w:rPr>
        <w:t xml:space="preserve">El órgano de contratación, de conformidad con el artículo </w:t>
      </w:r>
      <w:r w:rsidR="00C370F2">
        <w:rPr>
          <w:rFonts w:cstheme="minorHAnsi"/>
          <w:sz w:val="24"/>
          <w:szCs w:val="24"/>
        </w:rPr>
        <w:t xml:space="preserve">190 </w:t>
      </w:r>
      <w:r w:rsidRPr="00206381">
        <w:rPr>
          <w:rFonts w:cstheme="minorHAnsi"/>
          <w:sz w:val="24"/>
          <w:szCs w:val="24"/>
        </w:rPr>
        <w:t>de</w:t>
      </w:r>
      <w:r w:rsidR="00C370F2">
        <w:rPr>
          <w:rFonts w:cstheme="minorHAnsi"/>
          <w:sz w:val="24"/>
          <w:szCs w:val="24"/>
        </w:rPr>
        <w:t xml:space="preserve"> la Ley de Contratos del Sector Público</w:t>
      </w:r>
      <w:r w:rsidRPr="00206381">
        <w:rPr>
          <w:rFonts w:cstheme="minorHAnsi"/>
          <w:sz w:val="24"/>
          <w:szCs w:val="24"/>
        </w:rPr>
        <w:t xml:space="preserve">, ostenta </w:t>
      </w:r>
      <w:r w:rsidR="00C370F2" w:rsidRPr="00C370F2">
        <w:rPr>
          <w:rFonts w:cstheme="minorHAnsi"/>
          <w:color w:val="000000"/>
          <w:sz w:val="24"/>
          <w:szCs w:val="24"/>
        </w:rPr>
        <w:t xml:space="preserve">la prerrogativa de interpretar los contratos administrativos, resolver las dudas que ofrezca su cumplimiento, modificarlos por razones de interés público, declarar la responsabilidad imputable al contratista a raíz de la ejecución del contrato, suspender la ejecución </w:t>
      </w:r>
      <w:proofErr w:type="gramStart"/>
      <w:r w:rsidR="00C370F2" w:rsidRPr="00C370F2">
        <w:rPr>
          <w:rFonts w:cstheme="minorHAnsi"/>
          <w:color w:val="000000"/>
          <w:sz w:val="24"/>
          <w:szCs w:val="24"/>
        </w:rPr>
        <w:t>del mismo</w:t>
      </w:r>
      <w:proofErr w:type="gramEnd"/>
      <w:r w:rsidR="00C370F2" w:rsidRPr="00C370F2">
        <w:rPr>
          <w:rFonts w:cstheme="minorHAnsi"/>
          <w:color w:val="000000"/>
          <w:sz w:val="24"/>
          <w:szCs w:val="24"/>
        </w:rPr>
        <w:t>, acordar su resolución y determinar los efectos de esta.</w:t>
      </w:r>
    </w:p>
    <w:p w14:paraId="62440006" w14:textId="77777777" w:rsidR="00C370F2" w:rsidRPr="00A54F4B" w:rsidRDefault="00C370F2" w:rsidP="00A54F4B">
      <w:pPr>
        <w:pStyle w:val="parrafo"/>
        <w:spacing w:before="180" w:beforeAutospacing="0" w:after="180" w:afterAutospacing="0"/>
        <w:jc w:val="both"/>
        <w:rPr>
          <w:rFonts w:asciiTheme="minorHAnsi" w:hAnsiTheme="minorHAnsi" w:cstheme="minorHAnsi"/>
          <w:color w:val="000000"/>
        </w:rPr>
      </w:pPr>
      <w:r w:rsidRPr="00C370F2">
        <w:rPr>
          <w:rFonts w:asciiTheme="minorHAnsi" w:hAnsiTheme="minorHAnsi" w:cstheme="minorHAnsi"/>
          <w:color w:val="000000"/>
        </w:rPr>
        <w:t xml:space="preserve">Igualmente, el órgano de contratación ostenta las facultades de inspección de las actividades desarrolladas por los contratistas durante la ejecución del contrato, en los términos y con los límites establecidos en la presente Ley para cada tipo de contrato. En ningún caso dichas facultades de inspección podrán implicar un derecho general del </w:t>
      </w:r>
      <w:r w:rsidRPr="00A54F4B">
        <w:rPr>
          <w:rFonts w:asciiTheme="minorHAnsi" w:hAnsiTheme="minorHAnsi" w:cstheme="minorHAnsi"/>
          <w:color w:val="000000"/>
        </w:rPr>
        <w:t>órgano de contratación a inspeccionar las instalaciones, oficinas y demás emplazamientos en los que el contratista desarrolle sus actividades, salvo que tales emplazamientos y sus condiciones técnicas sean determinantes para el desarrollo de las prestaciones objeto del contrato. En tal caso, el órgano de contratación deberá justificarlo de forma expresa y detallada en el expediente administrativo.</w:t>
      </w:r>
    </w:p>
    <w:p w14:paraId="1B709605" w14:textId="77777777" w:rsidR="00C370F2" w:rsidRPr="00A54F4B" w:rsidRDefault="00C370F2" w:rsidP="00273E86">
      <w:pPr>
        <w:pStyle w:val="Prrafodelista"/>
        <w:spacing w:after="0" w:line="240" w:lineRule="auto"/>
        <w:ind w:left="0"/>
        <w:jc w:val="both"/>
        <w:rPr>
          <w:rFonts w:cstheme="minorHAnsi"/>
          <w:sz w:val="24"/>
          <w:szCs w:val="24"/>
        </w:rPr>
      </w:pPr>
    </w:p>
    <w:p w14:paraId="05EFC3B3" w14:textId="5A33649F" w:rsidR="00EB0AFE" w:rsidRPr="00A54F4B" w:rsidRDefault="00EB0AFE" w:rsidP="00273E86">
      <w:pPr>
        <w:pStyle w:val="Prrafodelista"/>
        <w:spacing w:after="0" w:line="240" w:lineRule="auto"/>
        <w:ind w:left="0"/>
        <w:jc w:val="both"/>
        <w:rPr>
          <w:rFonts w:cstheme="minorHAnsi"/>
          <w:sz w:val="24"/>
          <w:szCs w:val="24"/>
        </w:rPr>
      </w:pPr>
    </w:p>
    <w:p w14:paraId="00A80341" w14:textId="50BABC7C" w:rsidR="00EB0AFE" w:rsidRPr="00A54F4B" w:rsidRDefault="00EB0AFE" w:rsidP="00273E86">
      <w:pPr>
        <w:pStyle w:val="Prrafodelista"/>
        <w:spacing w:after="0" w:line="240" w:lineRule="auto"/>
        <w:ind w:left="0"/>
        <w:jc w:val="both"/>
        <w:rPr>
          <w:rFonts w:cstheme="minorHAnsi"/>
          <w:sz w:val="24"/>
          <w:szCs w:val="24"/>
        </w:rPr>
      </w:pPr>
      <w:r w:rsidRPr="00A54F4B">
        <w:rPr>
          <w:rFonts w:cstheme="minorHAnsi"/>
          <w:b/>
          <w:bCs/>
          <w:sz w:val="24"/>
          <w:szCs w:val="24"/>
        </w:rPr>
        <w:lastRenderedPageBreak/>
        <w:t>CLÁUSULA DECIMOCUARTA. Apertura de Proposiciones y Adjudicación</w:t>
      </w:r>
    </w:p>
    <w:p w14:paraId="050D5465" w14:textId="77777777" w:rsidR="00EB0AFE" w:rsidRPr="00A54F4B" w:rsidRDefault="00EB0AFE" w:rsidP="00C92F2B">
      <w:pPr>
        <w:autoSpaceDE w:val="0"/>
        <w:autoSpaceDN w:val="0"/>
        <w:adjustRightInd w:val="0"/>
        <w:spacing w:before="120" w:after="0" w:line="240" w:lineRule="auto"/>
        <w:rPr>
          <w:rFonts w:cstheme="minorHAnsi"/>
          <w:sz w:val="24"/>
          <w:szCs w:val="24"/>
        </w:rPr>
      </w:pPr>
      <w:r w:rsidRPr="00A54F4B">
        <w:rPr>
          <w:rFonts w:cstheme="minorHAnsi"/>
          <w:sz w:val="24"/>
          <w:szCs w:val="24"/>
        </w:rPr>
        <w:t>La Mesa de Contratación se constituirá el quinto día hábil después de la</w:t>
      </w:r>
    </w:p>
    <w:p w14:paraId="6B6B6A59" w14:textId="555A8FB6" w:rsidR="00EB0AFE" w:rsidRPr="00A54F4B" w:rsidRDefault="00EB0AFE" w:rsidP="00273E86">
      <w:pPr>
        <w:autoSpaceDE w:val="0"/>
        <w:autoSpaceDN w:val="0"/>
        <w:adjustRightInd w:val="0"/>
        <w:spacing w:after="0" w:line="240" w:lineRule="auto"/>
        <w:rPr>
          <w:rFonts w:cstheme="minorHAnsi"/>
          <w:sz w:val="24"/>
          <w:szCs w:val="24"/>
        </w:rPr>
      </w:pPr>
      <w:r w:rsidRPr="00A54F4B">
        <w:rPr>
          <w:rFonts w:cstheme="minorHAnsi"/>
          <w:sz w:val="24"/>
          <w:szCs w:val="24"/>
        </w:rPr>
        <w:t xml:space="preserve">finalización del plazo de presentación de las proposiciones, a las </w:t>
      </w:r>
      <w:r w:rsidR="006F732D">
        <w:rPr>
          <w:rFonts w:cstheme="minorHAnsi"/>
          <w:sz w:val="24"/>
          <w:szCs w:val="24"/>
        </w:rPr>
        <w:t>____</w:t>
      </w:r>
      <w:r w:rsidRPr="00A54F4B">
        <w:rPr>
          <w:rFonts w:cstheme="minorHAnsi"/>
          <w:sz w:val="24"/>
          <w:szCs w:val="24"/>
        </w:rPr>
        <w:t xml:space="preserve"> horas, se</w:t>
      </w:r>
    </w:p>
    <w:p w14:paraId="12DBD95D" w14:textId="77777777" w:rsidR="00EB0AFE" w:rsidRPr="00A54F4B" w:rsidRDefault="00EB0AFE" w:rsidP="00273E86">
      <w:pPr>
        <w:autoSpaceDE w:val="0"/>
        <w:autoSpaceDN w:val="0"/>
        <w:adjustRightInd w:val="0"/>
        <w:spacing w:after="0" w:line="240" w:lineRule="auto"/>
        <w:rPr>
          <w:rFonts w:cstheme="minorHAnsi"/>
          <w:sz w:val="24"/>
          <w:szCs w:val="24"/>
        </w:rPr>
      </w:pPr>
      <w:r w:rsidRPr="00A54F4B">
        <w:rPr>
          <w:rFonts w:cstheme="minorHAnsi"/>
          <w:sz w:val="24"/>
          <w:szCs w:val="24"/>
        </w:rPr>
        <w:t>procederá en la apertura de los Sobras «A» y se calificará la documentación</w:t>
      </w:r>
    </w:p>
    <w:p w14:paraId="172E702C" w14:textId="77777777" w:rsidR="00EB0AFE" w:rsidRPr="00A54F4B" w:rsidRDefault="00EB0AFE" w:rsidP="00273E86">
      <w:pPr>
        <w:autoSpaceDE w:val="0"/>
        <w:autoSpaceDN w:val="0"/>
        <w:adjustRightInd w:val="0"/>
        <w:spacing w:after="0" w:line="240" w:lineRule="auto"/>
        <w:rPr>
          <w:rFonts w:cstheme="minorHAnsi"/>
          <w:sz w:val="24"/>
          <w:szCs w:val="24"/>
        </w:rPr>
      </w:pPr>
      <w:r w:rsidRPr="00A54F4B">
        <w:rPr>
          <w:rFonts w:cstheme="minorHAnsi"/>
          <w:sz w:val="24"/>
          <w:szCs w:val="24"/>
        </w:rPr>
        <w:t>administrativa contenida en estos.</w:t>
      </w:r>
    </w:p>
    <w:p w14:paraId="6B9201FA" w14:textId="77777777" w:rsidR="00EB0AFE" w:rsidRPr="00A54F4B" w:rsidRDefault="00EB0AFE" w:rsidP="00273E86">
      <w:pPr>
        <w:autoSpaceDE w:val="0"/>
        <w:autoSpaceDN w:val="0"/>
        <w:adjustRightInd w:val="0"/>
        <w:spacing w:after="0" w:line="240" w:lineRule="auto"/>
        <w:rPr>
          <w:rFonts w:cstheme="minorHAnsi"/>
          <w:sz w:val="24"/>
          <w:szCs w:val="24"/>
        </w:rPr>
      </w:pPr>
      <w:r w:rsidRPr="00A54F4B">
        <w:rPr>
          <w:rFonts w:cstheme="minorHAnsi"/>
          <w:sz w:val="24"/>
          <w:szCs w:val="24"/>
        </w:rPr>
        <w:t>La Mesa podrá conceder, si lo estima conveniente, un plazo no superior a tres</w:t>
      </w:r>
    </w:p>
    <w:p w14:paraId="5B62C449" w14:textId="77777777" w:rsidR="00EB0AFE" w:rsidRPr="00A54F4B" w:rsidRDefault="00EB0AFE" w:rsidP="00273E86">
      <w:pPr>
        <w:autoSpaceDE w:val="0"/>
        <w:autoSpaceDN w:val="0"/>
        <w:adjustRightInd w:val="0"/>
        <w:spacing w:after="0" w:line="240" w:lineRule="auto"/>
        <w:rPr>
          <w:rFonts w:cstheme="minorHAnsi"/>
          <w:sz w:val="24"/>
          <w:szCs w:val="24"/>
        </w:rPr>
      </w:pPr>
      <w:r w:rsidRPr="00A54F4B">
        <w:rPr>
          <w:rFonts w:cstheme="minorHAnsi"/>
          <w:sz w:val="24"/>
          <w:szCs w:val="24"/>
        </w:rPr>
        <w:t>días para que el licitador corrija los defectos u omisiones subsanables observados</w:t>
      </w:r>
    </w:p>
    <w:p w14:paraId="77111715" w14:textId="77777777" w:rsidR="00EB0AFE" w:rsidRPr="00A54F4B" w:rsidRDefault="00EB0AFE" w:rsidP="00273E86">
      <w:pPr>
        <w:autoSpaceDE w:val="0"/>
        <w:autoSpaceDN w:val="0"/>
        <w:adjustRightInd w:val="0"/>
        <w:spacing w:after="0" w:line="240" w:lineRule="auto"/>
        <w:rPr>
          <w:rFonts w:cstheme="minorHAnsi"/>
          <w:sz w:val="24"/>
          <w:szCs w:val="24"/>
        </w:rPr>
      </w:pPr>
      <w:r w:rsidRPr="00A54F4B">
        <w:rPr>
          <w:rFonts w:cstheme="minorHAnsi"/>
          <w:sz w:val="24"/>
          <w:szCs w:val="24"/>
        </w:rPr>
        <w:t>en la documentación presentada.</w:t>
      </w:r>
    </w:p>
    <w:p w14:paraId="65AF766A" w14:textId="2D41C7B7" w:rsidR="00EB0AFE" w:rsidRPr="00A54F4B" w:rsidRDefault="00EB0AFE" w:rsidP="00273E86">
      <w:pPr>
        <w:autoSpaceDE w:val="0"/>
        <w:autoSpaceDN w:val="0"/>
        <w:adjustRightInd w:val="0"/>
        <w:spacing w:after="0" w:line="240" w:lineRule="auto"/>
        <w:rPr>
          <w:rFonts w:cstheme="minorHAnsi"/>
          <w:sz w:val="24"/>
          <w:szCs w:val="24"/>
        </w:rPr>
      </w:pPr>
      <w:r w:rsidRPr="00A54F4B">
        <w:rPr>
          <w:rFonts w:cstheme="minorHAnsi"/>
          <w:sz w:val="24"/>
          <w:szCs w:val="24"/>
        </w:rPr>
        <w:t>Posteriormente, se procederá en la apertura y examen de los sobres «C», que</w:t>
      </w:r>
    </w:p>
    <w:p w14:paraId="175EAF08" w14:textId="77777777" w:rsidR="00EB0AFE" w:rsidRPr="00A54F4B" w:rsidRDefault="00EB0AFE" w:rsidP="00273E86">
      <w:pPr>
        <w:autoSpaceDE w:val="0"/>
        <w:autoSpaceDN w:val="0"/>
        <w:adjustRightInd w:val="0"/>
        <w:spacing w:after="0" w:line="240" w:lineRule="auto"/>
        <w:rPr>
          <w:rFonts w:cstheme="minorHAnsi"/>
          <w:sz w:val="24"/>
          <w:szCs w:val="24"/>
        </w:rPr>
      </w:pPr>
      <w:r w:rsidRPr="00A54F4B">
        <w:rPr>
          <w:rFonts w:cstheme="minorHAnsi"/>
          <w:sz w:val="24"/>
          <w:szCs w:val="24"/>
        </w:rPr>
        <w:t>contienen los criterios cuya ponderación dependen de un juicio de valor.</w:t>
      </w:r>
    </w:p>
    <w:p w14:paraId="266D7650" w14:textId="77777777" w:rsidR="00EB0AFE" w:rsidRPr="00A54F4B" w:rsidRDefault="00EB0AFE" w:rsidP="00273E86">
      <w:pPr>
        <w:autoSpaceDE w:val="0"/>
        <w:autoSpaceDN w:val="0"/>
        <w:adjustRightInd w:val="0"/>
        <w:spacing w:after="0" w:line="240" w:lineRule="auto"/>
        <w:rPr>
          <w:rFonts w:cstheme="minorHAnsi"/>
          <w:sz w:val="24"/>
          <w:szCs w:val="24"/>
        </w:rPr>
      </w:pPr>
      <w:r w:rsidRPr="00A54F4B">
        <w:rPr>
          <w:rFonts w:cstheme="minorHAnsi"/>
          <w:sz w:val="24"/>
          <w:szCs w:val="24"/>
        </w:rPr>
        <w:t>Después de la lectura de las diferentes proposiciones, la Mesa solicitará los</w:t>
      </w:r>
    </w:p>
    <w:p w14:paraId="50609B93" w14:textId="77777777" w:rsidR="00EB0AFE" w:rsidRPr="00A54F4B" w:rsidRDefault="00EB0AFE" w:rsidP="00273E86">
      <w:pPr>
        <w:autoSpaceDE w:val="0"/>
        <w:autoSpaceDN w:val="0"/>
        <w:adjustRightInd w:val="0"/>
        <w:spacing w:after="0" w:line="240" w:lineRule="auto"/>
        <w:rPr>
          <w:rFonts w:cstheme="minorHAnsi"/>
          <w:sz w:val="24"/>
          <w:szCs w:val="24"/>
        </w:rPr>
      </w:pPr>
      <w:r w:rsidRPr="00A54F4B">
        <w:rPr>
          <w:rFonts w:cstheme="minorHAnsi"/>
          <w:sz w:val="24"/>
          <w:szCs w:val="24"/>
        </w:rPr>
        <w:t>informes técnicos que considere convenientes, para la valoración de estas de</w:t>
      </w:r>
    </w:p>
    <w:p w14:paraId="10DF9A63" w14:textId="46270A09" w:rsidR="00EB0AFE" w:rsidRPr="00A54F4B" w:rsidRDefault="00EB0AFE" w:rsidP="00273E86">
      <w:pPr>
        <w:pStyle w:val="Prrafodelista"/>
        <w:spacing w:after="0" w:line="240" w:lineRule="auto"/>
        <w:ind w:left="0"/>
        <w:jc w:val="both"/>
        <w:rPr>
          <w:rFonts w:cstheme="minorHAnsi"/>
          <w:sz w:val="24"/>
          <w:szCs w:val="24"/>
        </w:rPr>
      </w:pPr>
      <w:r w:rsidRPr="00A54F4B">
        <w:rPr>
          <w:rFonts w:cstheme="minorHAnsi"/>
          <w:sz w:val="24"/>
          <w:szCs w:val="24"/>
        </w:rPr>
        <w:t>acuerdo con los criterios y las ponderaciones establecidas en este Pliego.</w:t>
      </w:r>
    </w:p>
    <w:p w14:paraId="75A7D07F" w14:textId="4F977E36" w:rsidR="00EB0AFE" w:rsidRPr="00206381" w:rsidRDefault="00EB0AFE" w:rsidP="00273E86">
      <w:pPr>
        <w:pStyle w:val="Prrafodelista"/>
        <w:spacing w:after="0" w:line="240" w:lineRule="auto"/>
        <w:ind w:left="0"/>
        <w:jc w:val="both"/>
        <w:rPr>
          <w:rFonts w:cstheme="minorHAnsi"/>
          <w:sz w:val="24"/>
          <w:szCs w:val="24"/>
        </w:rPr>
      </w:pPr>
    </w:p>
    <w:p w14:paraId="233D3E80" w14:textId="7F93808C" w:rsidR="00EB0AFE" w:rsidRPr="00206381" w:rsidRDefault="00EB0AFE" w:rsidP="00273E86">
      <w:pPr>
        <w:pStyle w:val="Prrafodelista"/>
        <w:spacing w:after="0" w:line="240" w:lineRule="auto"/>
        <w:ind w:left="0"/>
        <w:jc w:val="both"/>
        <w:rPr>
          <w:rFonts w:cstheme="minorHAnsi"/>
          <w:sz w:val="24"/>
          <w:szCs w:val="24"/>
        </w:rPr>
      </w:pPr>
    </w:p>
    <w:p w14:paraId="03A917F1" w14:textId="11240A3E" w:rsidR="00EB0AFE" w:rsidRPr="00206381" w:rsidRDefault="00EB0AFE" w:rsidP="00273E86">
      <w:pPr>
        <w:autoSpaceDE w:val="0"/>
        <w:autoSpaceDN w:val="0"/>
        <w:adjustRightInd w:val="0"/>
        <w:spacing w:after="0" w:line="240" w:lineRule="auto"/>
        <w:rPr>
          <w:rFonts w:cstheme="minorHAnsi"/>
          <w:sz w:val="24"/>
          <w:szCs w:val="24"/>
        </w:rPr>
      </w:pPr>
      <w:r w:rsidRPr="00206381">
        <w:rPr>
          <w:rFonts w:cstheme="minorHAnsi"/>
          <w:b/>
          <w:bCs/>
          <w:sz w:val="24"/>
          <w:szCs w:val="24"/>
        </w:rPr>
        <w:t>CLÁUSULA DECIMOQUINTA. Requerimiento de Documentación</w:t>
      </w:r>
    </w:p>
    <w:p w14:paraId="556E917F" w14:textId="18C61F3D" w:rsidR="00EB0AFE" w:rsidRPr="00206381" w:rsidRDefault="00EB0AFE" w:rsidP="00C92F2B">
      <w:pPr>
        <w:autoSpaceDE w:val="0"/>
        <w:autoSpaceDN w:val="0"/>
        <w:adjustRightInd w:val="0"/>
        <w:spacing w:before="120" w:after="0" w:line="240" w:lineRule="auto"/>
        <w:rPr>
          <w:rFonts w:cstheme="minorHAnsi"/>
          <w:sz w:val="24"/>
          <w:szCs w:val="24"/>
        </w:rPr>
      </w:pPr>
      <w:r w:rsidRPr="00206381">
        <w:rPr>
          <w:rFonts w:cstheme="minorHAnsi"/>
          <w:sz w:val="24"/>
          <w:szCs w:val="24"/>
        </w:rPr>
        <w:t>Reunida nuevamente la Mesa de Contratación, se dará a conocer la ponderación</w:t>
      </w:r>
    </w:p>
    <w:p w14:paraId="01AC88E8" w14:textId="77777777" w:rsidR="006F732D" w:rsidRDefault="00EB0AFE" w:rsidP="00273E86">
      <w:pPr>
        <w:autoSpaceDE w:val="0"/>
        <w:autoSpaceDN w:val="0"/>
        <w:adjustRightInd w:val="0"/>
        <w:spacing w:after="0" w:line="240" w:lineRule="auto"/>
        <w:rPr>
          <w:rFonts w:cstheme="minorHAnsi"/>
          <w:sz w:val="24"/>
          <w:szCs w:val="24"/>
        </w:rPr>
      </w:pPr>
      <w:r w:rsidRPr="00206381">
        <w:rPr>
          <w:rFonts w:cstheme="minorHAnsi"/>
          <w:sz w:val="24"/>
          <w:szCs w:val="24"/>
        </w:rPr>
        <w:t xml:space="preserve">asignada a los criterios que dependen de un juicio de valor. </w:t>
      </w:r>
    </w:p>
    <w:p w14:paraId="185CB837" w14:textId="319D33E2" w:rsidR="00EB0AFE" w:rsidRPr="00206381" w:rsidRDefault="00EB0AFE" w:rsidP="00273E86">
      <w:pPr>
        <w:autoSpaceDE w:val="0"/>
        <w:autoSpaceDN w:val="0"/>
        <w:adjustRightInd w:val="0"/>
        <w:spacing w:after="0" w:line="240" w:lineRule="auto"/>
        <w:rPr>
          <w:rFonts w:cstheme="minorHAnsi"/>
          <w:sz w:val="24"/>
          <w:szCs w:val="24"/>
        </w:rPr>
      </w:pPr>
      <w:r w:rsidRPr="00206381">
        <w:rPr>
          <w:rFonts w:cstheme="minorHAnsi"/>
          <w:sz w:val="24"/>
          <w:szCs w:val="24"/>
        </w:rPr>
        <w:t>A continuación</w:t>
      </w:r>
      <w:r w:rsidR="00EE3072">
        <w:rPr>
          <w:rFonts w:cstheme="minorHAnsi"/>
          <w:sz w:val="24"/>
          <w:szCs w:val="24"/>
        </w:rPr>
        <w:t>,</w:t>
      </w:r>
      <w:r w:rsidRPr="00206381">
        <w:rPr>
          <w:rFonts w:cstheme="minorHAnsi"/>
          <w:sz w:val="24"/>
          <w:szCs w:val="24"/>
        </w:rPr>
        <w:t xml:space="preserve"> se</w:t>
      </w:r>
      <w:r w:rsidR="006F732D">
        <w:rPr>
          <w:rFonts w:cstheme="minorHAnsi"/>
          <w:sz w:val="24"/>
          <w:szCs w:val="24"/>
        </w:rPr>
        <w:t xml:space="preserve"> </w:t>
      </w:r>
      <w:r w:rsidRPr="00206381">
        <w:rPr>
          <w:rFonts w:cstheme="minorHAnsi"/>
          <w:sz w:val="24"/>
          <w:szCs w:val="24"/>
        </w:rPr>
        <w:t>procederá en la apertura de los sobr</w:t>
      </w:r>
      <w:r w:rsidR="00EE3072">
        <w:rPr>
          <w:rFonts w:cstheme="minorHAnsi"/>
          <w:sz w:val="24"/>
          <w:szCs w:val="24"/>
        </w:rPr>
        <w:t>e</w:t>
      </w:r>
      <w:r w:rsidRPr="00206381">
        <w:rPr>
          <w:rFonts w:cstheme="minorHAnsi"/>
          <w:sz w:val="24"/>
          <w:szCs w:val="24"/>
        </w:rPr>
        <w:t>s «B».</w:t>
      </w:r>
    </w:p>
    <w:p w14:paraId="3813D0CD" w14:textId="77777777" w:rsidR="00EB0AFE" w:rsidRPr="00206381" w:rsidRDefault="00EB0AFE" w:rsidP="00273E86">
      <w:pPr>
        <w:autoSpaceDE w:val="0"/>
        <w:autoSpaceDN w:val="0"/>
        <w:adjustRightInd w:val="0"/>
        <w:spacing w:after="0" w:line="240" w:lineRule="auto"/>
        <w:rPr>
          <w:rFonts w:cstheme="minorHAnsi"/>
          <w:sz w:val="24"/>
          <w:szCs w:val="24"/>
        </w:rPr>
      </w:pPr>
      <w:r w:rsidRPr="00206381">
        <w:rPr>
          <w:rFonts w:cstheme="minorHAnsi"/>
          <w:sz w:val="24"/>
          <w:szCs w:val="24"/>
        </w:rPr>
        <w:t>Atendida la valoración de los criterios cuya ponderación depende de un juicio de</w:t>
      </w:r>
    </w:p>
    <w:p w14:paraId="6B3E1280" w14:textId="77777777" w:rsidR="00EB0AFE" w:rsidRPr="00206381" w:rsidRDefault="00EB0AFE" w:rsidP="00273E86">
      <w:pPr>
        <w:autoSpaceDE w:val="0"/>
        <w:autoSpaceDN w:val="0"/>
        <w:adjustRightInd w:val="0"/>
        <w:spacing w:after="0" w:line="240" w:lineRule="auto"/>
        <w:rPr>
          <w:rFonts w:cstheme="minorHAnsi"/>
          <w:sz w:val="24"/>
          <w:szCs w:val="24"/>
        </w:rPr>
      </w:pPr>
      <w:r w:rsidRPr="00206381">
        <w:rPr>
          <w:rFonts w:cstheme="minorHAnsi"/>
          <w:sz w:val="24"/>
          <w:szCs w:val="24"/>
        </w:rPr>
        <w:t>valor (Sobre «C») y de los criterios cuya ponderación es automática (Sobre «B»),</w:t>
      </w:r>
    </w:p>
    <w:p w14:paraId="4758A406" w14:textId="77777777" w:rsidR="00EB0AFE" w:rsidRPr="00206381" w:rsidRDefault="00EB0AFE" w:rsidP="00273E86">
      <w:pPr>
        <w:autoSpaceDE w:val="0"/>
        <w:autoSpaceDN w:val="0"/>
        <w:adjustRightInd w:val="0"/>
        <w:spacing w:after="0" w:line="240" w:lineRule="auto"/>
        <w:rPr>
          <w:rFonts w:cstheme="minorHAnsi"/>
          <w:sz w:val="24"/>
          <w:szCs w:val="24"/>
        </w:rPr>
      </w:pPr>
      <w:r w:rsidRPr="00206381">
        <w:rPr>
          <w:rFonts w:cstheme="minorHAnsi"/>
          <w:sz w:val="24"/>
          <w:szCs w:val="24"/>
        </w:rPr>
        <w:t>la Mesa de Contratación propondrá el adjudicatario del contrato.</w:t>
      </w:r>
    </w:p>
    <w:p w14:paraId="2E9946D5" w14:textId="247EB2FE" w:rsidR="00EB0AFE" w:rsidRPr="00206381" w:rsidRDefault="00EB0AFE" w:rsidP="00273E86">
      <w:pPr>
        <w:autoSpaceDE w:val="0"/>
        <w:autoSpaceDN w:val="0"/>
        <w:adjustRightInd w:val="0"/>
        <w:spacing w:after="0" w:line="240" w:lineRule="auto"/>
        <w:rPr>
          <w:rFonts w:cstheme="minorHAnsi"/>
          <w:sz w:val="24"/>
          <w:szCs w:val="24"/>
        </w:rPr>
      </w:pPr>
      <w:r w:rsidRPr="00206381">
        <w:rPr>
          <w:rFonts w:cstheme="minorHAnsi"/>
          <w:sz w:val="24"/>
          <w:szCs w:val="24"/>
        </w:rPr>
        <w:t xml:space="preserve">Se delega en la Junta </w:t>
      </w:r>
      <w:r w:rsidR="006F732D">
        <w:rPr>
          <w:rFonts w:cstheme="minorHAnsi"/>
          <w:sz w:val="24"/>
          <w:szCs w:val="24"/>
        </w:rPr>
        <w:t>d</w:t>
      </w:r>
      <w:r w:rsidRPr="00206381">
        <w:rPr>
          <w:rFonts w:cstheme="minorHAnsi"/>
          <w:sz w:val="24"/>
          <w:szCs w:val="24"/>
        </w:rPr>
        <w:t>e Gobierno Local para que requiera al licitador que haya</w:t>
      </w:r>
    </w:p>
    <w:p w14:paraId="493F2C40" w14:textId="77777777" w:rsidR="00EB0AFE" w:rsidRPr="00206381" w:rsidRDefault="00EB0AFE" w:rsidP="00273E86">
      <w:pPr>
        <w:autoSpaceDE w:val="0"/>
        <w:autoSpaceDN w:val="0"/>
        <w:adjustRightInd w:val="0"/>
        <w:spacing w:after="0" w:line="240" w:lineRule="auto"/>
        <w:rPr>
          <w:rFonts w:cstheme="minorHAnsi"/>
          <w:sz w:val="24"/>
          <w:szCs w:val="24"/>
        </w:rPr>
      </w:pPr>
      <w:r w:rsidRPr="00206381">
        <w:rPr>
          <w:rFonts w:cstheme="minorHAnsi"/>
          <w:sz w:val="24"/>
          <w:szCs w:val="24"/>
        </w:rPr>
        <w:t>presentado la oferta económicamente más ventajosa porque, dentro del plazo de</w:t>
      </w:r>
    </w:p>
    <w:p w14:paraId="44E68126" w14:textId="2C52BD43" w:rsidR="00EB0AFE" w:rsidRPr="00206381" w:rsidRDefault="00EB0AFE" w:rsidP="00273E86">
      <w:pPr>
        <w:pStyle w:val="Prrafodelista"/>
        <w:spacing w:after="0" w:line="240" w:lineRule="auto"/>
        <w:ind w:left="0"/>
        <w:jc w:val="both"/>
        <w:rPr>
          <w:rFonts w:cstheme="minorHAnsi"/>
          <w:sz w:val="24"/>
          <w:szCs w:val="24"/>
        </w:rPr>
      </w:pPr>
      <w:r w:rsidRPr="00206381">
        <w:rPr>
          <w:rFonts w:cstheme="minorHAnsi"/>
          <w:sz w:val="24"/>
          <w:szCs w:val="24"/>
        </w:rPr>
        <w:t>diez días hábiles, a contar desde el siguiente a aquel que hubiese recibido el</w:t>
      </w:r>
      <w:r w:rsidR="00EE3072">
        <w:rPr>
          <w:rFonts w:cstheme="minorHAnsi"/>
          <w:sz w:val="24"/>
          <w:szCs w:val="24"/>
        </w:rPr>
        <w:t xml:space="preserve"> </w:t>
      </w:r>
      <w:r w:rsidRPr="00206381">
        <w:rPr>
          <w:rFonts w:cstheme="minorHAnsi"/>
          <w:sz w:val="24"/>
          <w:szCs w:val="24"/>
        </w:rPr>
        <w:t xml:space="preserve">requerimiento, presente la documentación justificativa de </w:t>
      </w:r>
      <w:r w:rsidRPr="00206381">
        <w:rPr>
          <w:rFonts w:cstheme="minorHAnsi"/>
          <w:i/>
          <w:iCs/>
          <w:sz w:val="24"/>
          <w:szCs w:val="24"/>
        </w:rPr>
        <w:t>[el cumplimiento de los</w:t>
      </w:r>
    </w:p>
    <w:p w14:paraId="0ACCAD2F" w14:textId="7CC2DD63" w:rsidR="00EE3072" w:rsidRPr="00EE3072" w:rsidRDefault="00EB0AFE" w:rsidP="00273E86">
      <w:pPr>
        <w:autoSpaceDE w:val="0"/>
        <w:autoSpaceDN w:val="0"/>
        <w:adjustRightInd w:val="0"/>
        <w:spacing w:after="0" w:line="240" w:lineRule="auto"/>
        <w:rPr>
          <w:rFonts w:cstheme="minorHAnsi"/>
          <w:i/>
          <w:iCs/>
          <w:sz w:val="24"/>
          <w:szCs w:val="24"/>
        </w:rPr>
      </w:pPr>
      <w:r w:rsidRPr="00206381">
        <w:rPr>
          <w:rFonts w:cstheme="minorHAnsi"/>
          <w:i/>
          <w:iCs/>
          <w:sz w:val="24"/>
          <w:szCs w:val="24"/>
        </w:rPr>
        <w:t xml:space="preserve">requisitos previos a que hace referencia el artículo </w:t>
      </w:r>
      <w:r w:rsidR="00EE3072">
        <w:rPr>
          <w:rFonts w:cstheme="minorHAnsi"/>
          <w:i/>
          <w:iCs/>
          <w:sz w:val="24"/>
          <w:szCs w:val="24"/>
        </w:rPr>
        <w:t>140</w:t>
      </w:r>
      <w:r w:rsidRPr="00206381">
        <w:rPr>
          <w:rFonts w:cstheme="minorHAnsi"/>
          <w:i/>
          <w:iCs/>
          <w:sz w:val="24"/>
          <w:szCs w:val="24"/>
        </w:rPr>
        <w:t xml:space="preserve"> </w:t>
      </w:r>
      <w:r w:rsidR="00EE3072">
        <w:rPr>
          <w:rFonts w:cstheme="minorHAnsi"/>
          <w:i/>
          <w:iCs/>
          <w:sz w:val="24"/>
          <w:szCs w:val="24"/>
        </w:rPr>
        <w:t>de la Ley de Contratos</w:t>
      </w:r>
      <w:r w:rsidRPr="00206381">
        <w:rPr>
          <w:rFonts w:cstheme="minorHAnsi"/>
          <w:i/>
          <w:iCs/>
          <w:sz w:val="24"/>
          <w:szCs w:val="24"/>
        </w:rPr>
        <w:t xml:space="preserve"> (si la aportación inicial de esta documentación</w:t>
      </w:r>
      <w:r w:rsidR="00EE3072">
        <w:rPr>
          <w:rFonts w:cstheme="minorHAnsi"/>
          <w:i/>
          <w:iCs/>
          <w:sz w:val="24"/>
          <w:szCs w:val="24"/>
        </w:rPr>
        <w:t xml:space="preserve"> </w:t>
      </w:r>
      <w:r w:rsidRPr="00206381">
        <w:rPr>
          <w:rFonts w:cstheme="minorHAnsi"/>
          <w:i/>
          <w:iCs/>
          <w:sz w:val="24"/>
          <w:szCs w:val="24"/>
        </w:rPr>
        <w:t>se sustituye por una declaración responsable del licitador), así como de</w:t>
      </w:r>
      <w:r w:rsidR="00EE3072">
        <w:rPr>
          <w:rFonts w:cstheme="minorHAnsi"/>
          <w:i/>
          <w:iCs/>
          <w:sz w:val="24"/>
          <w:szCs w:val="24"/>
        </w:rPr>
        <w:t xml:space="preserve"> </w:t>
      </w:r>
      <w:r w:rsidRPr="00206381">
        <w:rPr>
          <w:rFonts w:cstheme="minorHAnsi"/>
          <w:sz w:val="24"/>
          <w:szCs w:val="24"/>
        </w:rPr>
        <w:t>encontrarse al corriente en el cumplimiento de sus obligaciones tributarias y con la</w:t>
      </w:r>
      <w:r w:rsidR="00EE3072">
        <w:rPr>
          <w:rFonts w:cstheme="minorHAnsi"/>
          <w:i/>
          <w:iCs/>
          <w:sz w:val="24"/>
          <w:szCs w:val="24"/>
        </w:rPr>
        <w:t xml:space="preserve"> </w:t>
      </w:r>
      <w:r w:rsidRPr="00206381">
        <w:rPr>
          <w:rFonts w:cstheme="minorHAnsi"/>
          <w:sz w:val="24"/>
          <w:szCs w:val="24"/>
        </w:rPr>
        <w:t>Seguridad Social o autorice al órgano de contratación para obtener de forma</w:t>
      </w:r>
      <w:r w:rsidR="00EE3072">
        <w:rPr>
          <w:rFonts w:cstheme="minorHAnsi"/>
          <w:i/>
          <w:iCs/>
          <w:sz w:val="24"/>
          <w:szCs w:val="24"/>
        </w:rPr>
        <w:t xml:space="preserve"> </w:t>
      </w:r>
      <w:r w:rsidRPr="00206381">
        <w:rPr>
          <w:rFonts w:cstheme="minorHAnsi"/>
          <w:sz w:val="24"/>
          <w:szCs w:val="24"/>
        </w:rPr>
        <w:t>directa la acreditación de eso, de disponer efectivamente de los medios que se</w:t>
      </w:r>
      <w:r w:rsidR="00EE3072">
        <w:rPr>
          <w:rFonts w:cstheme="minorHAnsi"/>
          <w:i/>
          <w:iCs/>
          <w:sz w:val="24"/>
          <w:szCs w:val="24"/>
        </w:rPr>
        <w:t xml:space="preserve"> </w:t>
      </w:r>
      <w:r w:rsidRPr="00206381">
        <w:rPr>
          <w:rFonts w:cstheme="minorHAnsi"/>
          <w:sz w:val="24"/>
          <w:szCs w:val="24"/>
        </w:rPr>
        <w:t>hubiese comprometido a dedicar o adscribir a la ejecución del contrato conforme, y de haber</w:t>
      </w:r>
      <w:r w:rsidR="00EE3072">
        <w:rPr>
          <w:rFonts w:cstheme="minorHAnsi"/>
          <w:i/>
          <w:iCs/>
          <w:sz w:val="24"/>
          <w:szCs w:val="24"/>
        </w:rPr>
        <w:t xml:space="preserve"> </w:t>
      </w:r>
      <w:r w:rsidRPr="00206381">
        <w:rPr>
          <w:rFonts w:cstheme="minorHAnsi"/>
          <w:sz w:val="24"/>
          <w:szCs w:val="24"/>
        </w:rPr>
        <w:t>constituido la garantía definitiva que siga procedente.</w:t>
      </w:r>
    </w:p>
    <w:p w14:paraId="08453587" w14:textId="77777777" w:rsidR="00EE3072" w:rsidRDefault="00EE3072" w:rsidP="00273E86">
      <w:pPr>
        <w:autoSpaceDE w:val="0"/>
        <w:autoSpaceDN w:val="0"/>
        <w:adjustRightInd w:val="0"/>
        <w:spacing w:after="0" w:line="240" w:lineRule="auto"/>
        <w:rPr>
          <w:rFonts w:cstheme="minorHAnsi"/>
          <w:sz w:val="24"/>
          <w:szCs w:val="24"/>
        </w:rPr>
      </w:pPr>
    </w:p>
    <w:p w14:paraId="0597188F" w14:textId="691C9321" w:rsidR="00EB0AFE" w:rsidRPr="00206381" w:rsidRDefault="00EB0AFE" w:rsidP="00273E86">
      <w:pPr>
        <w:autoSpaceDE w:val="0"/>
        <w:autoSpaceDN w:val="0"/>
        <w:adjustRightInd w:val="0"/>
        <w:spacing w:after="0" w:line="240" w:lineRule="auto"/>
        <w:rPr>
          <w:rFonts w:cstheme="minorHAnsi"/>
          <w:sz w:val="24"/>
          <w:szCs w:val="24"/>
        </w:rPr>
      </w:pPr>
      <w:r w:rsidRPr="00206381">
        <w:rPr>
          <w:rFonts w:cstheme="minorHAnsi"/>
          <w:sz w:val="24"/>
          <w:szCs w:val="24"/>
        </w:rPr>
        <w:t>El momento decisivo por apreciar la concurrencia de los requisitos de capacidad y</w:t>
      </w:r>
    </w:p>
    <w:p w14:paraId="1095EB7C" w14:textId="77777777" w:rsidR="00EB0AFE" w:rsidRPr="00206381" w:rsidRDefault="00EB0AFE" w:rsidP="00273E86">
      <w:pPr>
        <w:autoSpaceDE w:val="0"/>
        <w:autoSpaceDN w:val="0"/>
        <w:adjustRightInd w:val="0"/>
        <w:spacing w:after="0" w:line="240" w:lineRule="auto"/>
        <w:rPr>
          <w:rFonts w:cstheme="minorHAnsi"/>
          <w:sz w:val="24"/>
          <w:szCs w:val="24"/>
        </w:rPr>
      </w:pPr>
      <w:r w:rsidRPr="00206381">
        <w:rPr>
          <w:rFonts w:cstheme="minorHAnsi"/>
          <w:sz w:val="24"/>
          <w:szCs w:val="24"/>
        </w:rPr>
        <w:t>solvencia exigidos por contratar con la Administración será la de la finalización del</w:t>
      </w:r>
    </w:p>
    <w:p w14:paraId="0515CF41" w14:textId="4B64630F" w:rsidR="00EB0AFE" w:rsidRPr="00206381" w:rsidRDefault="00EB0AFE" w:rsidP="00273E86">
      <w:pPr>
        <w:pStyle w:val="Prrafodelista"/>
        <w:spacing w:after="0" w:line="240" w:lineRule="auto"/>
        <w:ind w:left="0"/>
        <w:jc w:val="both"/>
        <w:rPr>
          <w:rFonts w:cstheme="minorHAnsi"/>
          <w:sz w:val="24"/>
          <w:szCs w:val="24"/>
        </w:rPr>
      </w:pPr>
      <w:r w:rsidRPr="00206381">
        <w:rPr>
          <w:rFonts w:cstheme="minorHAnsi"/>
          <w:sz w:val="24"/>
          <w:szCs w:val="24"/>
        </w:rPr>
        <w:t>plazo de presentación de las proposiciones.</w:t>
      </w:r>
    </w:p>
    <w:p w14:paraId="0713B209" w14:textId="77777777" w:rsidR="006F732D" w:rsidRDefault="006F732D" w:rsidP="00273E86">
      <w:pPr>
        <w:pStyle w:val="Prrafodelista"/>
        <w:spacing w:after="0" w:line="240" w:lineRule="auto"/>
        <w:ind w:left="0"/>
        <w:jc w:val="both"/>
        <w:rPr>
          <w:rFonts w:cstheme="minorHAnsi"/>
          <w:b/>
          <w:bCs/>
          <w:sz w:val="24"/>
          <w:szCs w:val="24"/>
        </w:rPr>
      </w:pPr>
    </w:p>
    <w:p w14:paraId="6A73FFFF" w14:textId="77777777" w:rsidR="006F732D" w:rsidRDefault="006F732D" w:rsidP="00273E86">
      <w:pPr>
        <w:pStyle w:val="Prrafodelista"/>
        <w:spacing w:after="0" w:line="240" w:lineRule="auto"/>
        <w:ind w:left="0"/>
        <w:jc w:val="both"/>
        <w:rPr>
          <w:rFonts w:cstheme="minorHAnsi"/>
          <w:b/>
          <w:bCs/>
          <w:sz w:val="24"/>
          <w:szCs w:val="24"/>
        </w:rPr>
      </w:pPr>
    </w:p>
    <w:p w14:paraId="3B2204A7" w14:textId="19A1ACEF" w:rsidR="00142574" w:rsidRPr="00206381" w:rsidRDefault="00142574" w:rsidP="00273E86">
      <w:pPr>
        <w:pStyle w:val="Prrafodelista"/>
        <w:spacing w:after="0" w:line="240" w:lineRule="auto"/>
        <w:ind w:left="0"/>
        <w:jc w:val="both"/>
        <w:rPr>
          <w:rFonts w:cstheme="minorHAnsi"/>
          <w:sz w:val="24"/>
          <w:szCs w:val="24"/>
        </w:rPr>
      </w:pPr>
      <w:r w:rsidRPr="00206381">
        <w:rPr>
          <w:rFonts w:cstheme="minorHAnsi"/>
          <w:b/>
          <w:bCs/>
          <w:sz w:val="24"/>
          <w:szCs w:val="24"/>
        </w:rPr>
        <w:t>CLÁUSULA DECIMOSEXTA. Garantía Definitiva</w:t>
      </w:r>
    </w:p>
    <w:p w14:paraId="63838BDC" w14:textId="4A900457" w:rsidR="00142574" w:rsidRPr="00206381" w:rsidRDefault="00142574" w:rsidP="00260C13">
      <w:pPr>
        <w:autoSpaceDE w:val="0"/>
        <w:autoSpaceDN w:val="0"/>
        <w:adjustRightInd w:val="0"/>
        <w:spacing w:before="120" w:after="0" w:line="240" w:lineRule="auto"/>
        <w:rPr>
          <w:rFonts w:cstheme="minorHAnsi"/>
          <w:sz w:val="24"/>
          <w:szCs w:val="24"/>
        </w:rPr>
      </w:pPr>
      <w:r w:rsidRPr="00206381">
        <w:rPr>
          <w:rFonts w:cstheme="minorHAnsi"/>
          <w:sz w:val="24"/>
          <w:szCs w:val="24"/>
        </w:rPr>
        <w:t>El licitador que hubiese presentado la oferta económicamente más ventajosa</w:t>
      </w:r>
      <w:r w:rsidR="00260C13">
        <w:rPr>
          <w:rFonts w:cstheme="minorHAnsi"/>
          <w:sz w:val="24"/>
          <w:szCs w:val="24"/>
        </w:rPr>
        <w:t xml:space="preserve"> </w:t>
      </w:r>
      <w:r w:rsidRPr="00206381">
        <w:rPr>
          <w:rFonts w:cstheme="minorHAnsi"/>
          <w:sz w:val="24"/>
          <w:szCs w:val="24"/>
        </w:rPr>
        <w:t>deberá acreditar la constitución de la garantía de uno 5% del importe de</w:t>
      </w:r>
      <w:r w:rsidR="00260C13">
        <w:rPr>
          <w:rFonts w:cstheme="minorHAnsi"/>
          <w:sz w:val="24"/>
          <w:szCs w:val="24"/>
        </w:rPr>
        <w:t xml:space="preserve"> </w:t>
      </w:r>
      <w:r w:rsidRPr="00206381">
        <w:rPr>
          <w:rFonts w:cstheme="minorHAnsi"/>
          <w:sz w:val="24"/>
          <w:szCs w:val="24"/>
        </w:rPr>
        <w:t>adjudicación, excluido el Impuesto sobre el Valor Añadido.</w:t>
      </w:r>
    </w:p>
    <w:p w14:paraId="1DAFED96" w14:textId="77777777" w:rsidR="00142574" w:rsidRPr="00206381" w:rsidRDefault="00142574" w:rsidP="00273E86">
      <w:pPr>
        <w:autoSpaceDE w:val="0"/>
        <w:autoSpaceDN w:val="0"/>
        <w:adjustRightInd w:val="0"/>
        <w:spacing w:after="0" w:line="240" w:lineRule="auto"/>
        <w:rPr>
          <w:rFonts w:cstheme="minorHAnsi"/>
          <w:sz w:val="24"/>
          <w:szCs w:val="24"/>
        </w:rPr>
      </w:pPr>
    </w:p>
    <w:p w14:paraId="48996DD5" w14:textId="289CAD45"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Esta garantía podrá prestarse en alguna de las siguientes formas:</w:t>
      </w:r>
    </w:p>
    <w:p w14:paraId="347C415C" w14:textId="77777777" w:rsidR="00142574" w:rsidRPr="00206381" w:rsidRDefault="00142574" w:rsidP="00273E86">
      <w:pPr>
        <w:autoSpaceDE w:val="0"/>
        <w:autoSpaceDN w:val="0"/>
        <w:adjustRightInd w:val="0"/>
        <w:spacing w:after="0" w:line="240" w:lineRule="auto"/>
        <w:rPr>
          <w:rFonts w:cstheme="minorHAnsi"/>
          <w:sz w:val="24"/>
          <w:szCs w:val="24"/>
        </w:rPr>
      </w:pPr>
    </w:p>
    <w:p w14:paraId="41176855" w14:textId="013A4BD8"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lastRenderedPageBreak/>
        <w:t>a) En efectivo o en valores de Deuda Pública, con sujeción, en cada caso, a las</w:t>
      </w:r>
    </w:p>
    <w:p w14:paraId="3A0A6A8F"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condiciones establecidas en las normas de desarrollo de esta Ley. El efectivo y las</w:t>
      </w:r>
    </w:p>
    <w:p w14:paraId="3CA6B615"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certificaciones de inmovilización de los valores anotados se depositarán en la Caja</w:t>
      </w:r>
    </w:p>
    <w:p w14:paraId="62A41E11"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General de Depósitos o en sus sucursales encuadradas en las Delegaciones de</w:t>
      </w:r>
    </w:p>
    <w:p w14:paraId="4D22553B"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Economía y Hacienda, o en las Cajas o establecimientos públicos equivalentes de</w:t>
      </w:r>
    </w:p>
    <w:p w14:paraId="392C9738"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las Comunidades Autónomas o Entidades locales contratantes delante de las</w:t>
      </w:r>
    </w:p>
    <w:p w14:paraId="7EB21090"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cuales deban surtir efectos, en la forma y con las condiciones que las normas de</w:t>
      </w:r>
    </w:p>
    <w:p w14:paraId="1032609F"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desarrollo de esta Ley establezcan.</w:t>
      </w:r>
    </w:p>
    <w:p w14:paraId="588AC720" w14:textId="77777777" w:rsidR="00142574" w:rsidRPr="00206381" w:rsidRDefault="00142574" w:rsidP="00273E86">
      <w:pPr>
        <w:autoSpaceDE w:val="0"/>
        <w:autoSpaceDN w:val="0"/>
        <w:adjustRightInd w:val="0"/>
        <w:spacing w:after="0" w:line="240" w:lineRule="auto"/>
        <w:rPr>
          <w:rFonts w:cstheme="minorHAnsi"/>
          <w:sz w:val="24"/>
          <w:szCs w:val="24"/>
        </w:rPr>
      </w:pPr>
    </w:p>
    <w:p w14:paraId="77B1746C" w14:textId="1DE4407D"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b) Mediante aval, prestado en la forma y condiciones que establezcan las normas</w:t>
      </w:r>
    </w:p>
    <w:p w14:paraId="6DCC4A11"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de desarrollo de esta Ley, por algún de los bancos, cajas de ahorros, cooperativas</w:t>
      </w:r>
    </w:p>
    <w:p w14:paraId="514271AD"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de crédito, establecimientos financieros de crédito y sociedades de garantía</w:t>
      </w:r>
    </w:p>
    <w:p w14:paraId="7D0FCB4B"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recíproca autorizados para operar en España, que deberá depositarse en los</w:t>
      </w:r>
    </w:p>
    <w:p w14:paraId="61F6E718"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establecimientos señalados en la letra a) anterior.</w:t>
      </w:r>
    </w:p>
    <w:p w14:paraId="022D43B3" w14:textId="77777777" w:rsidR="00142574" w:rsidRPr="00206381" w:rsidRDefault="00142574" w:rsidP="00273E86">
      <w:pPr>
        <w:autoSpaceDE w:val="0"/>
        <w:autoSpaceDN w:val="0"/>
        <w:adjustRightInd w:val="0"/>
        <w:spacing w:after="0" w:line="240" w:lineRule="auto"/>
        <w:rPr>
          <w:rFonts w:cstheme="minorHAnsi"/>
          <w:sz w:val="24"/>
          <w:szCs w:val="24"/>
        </w:rPr>
      </w:pPr>
    </w:p>
    <w:p w14:paraId="580C5E75" w14:textId="5F05F24C"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c) Mediante contrato seguro de caución, celebrado en la forma y condiciones que</w:t>
      </w:r>
    </w:p>
    <w:p w14:paraId="6D908711"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las normas de desarrollo de esta Ley establezcan, con una entidad aseguradora</w:t>
      </w:r>
    </w:p>
    <w:p w14:paraId="5C9A8BD6"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autorizada para operar en el ramo. La certificación del seguro deberá entregarse</w:t>
      </w:r>
    </w:p>
    <w:p w14:paraId="1C05A556" w14:textId="6A5572B4" w:rsidR="00142574" w:rsidRPr="00206381" w:rsidRDefault="00142574" w:rsidP="00273E86">
      <w:pPr>
        <w:pStyle w:val="Prrafodelista"/>
        <w:spacing w:after="0" w:line="240" w:lineRule="auto"/>
        <w:ind w:left="0"/>
        <w:jc w:val="both"/>
        <w:rPr>
          <w:rFonts w:cstheme="minorHAnsi"/>
          <w:sz w:val="24"/>
          <w:szCs w:val="24"/>
        </w:rPr>
      </w:pPr>
      <w:r w:rsidRPr="00206381">
        <w:rPr>
          <w:rFonts w:cstheme="minorHAnsi"/>
          <w:sz w:val="24"/>
          <w:szCs w:val="24"/>
        </w:rPr>
        <w:t>en los establecimientos señalados en la letra a anterior.</w:t>
      </w:r>
    </w:p>
    <w:p w14:paraId="6B1E5AD3" w14:textId="068F3F07" w:rsidR="00142574" w:rsidRPr="00206381" w:rsidRDefault="00142574" w:rsidP="00273E86">
      <w:pPr>
        <w:pStyle w:val="Prrafodelista"/>
        <w:spacing w:after="0" w:line="240" w:lineRule="auto"/>
        <w:ind w:left="0"/>
        <w:jc w:val="both"/>
        <w:rPr>
          <w:rFonts w:cstheme="minorHAnsi"/>
          <w:sz w:val="24"/>
          <w:szCs w:val="24"/>
        </w:rPr>
      </w:pPr>
    </w:p>
    <w:p w14:paraId="6BA0537F"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La garantía no será devuelta o cancelada hasta que se haya producido el</w:t>
      </w:r>
    </w:p>
    <w:p w14:paraId="00B02860"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vencimiento del plazo de garantía y cumplimiento satisfactoriamente el contrato.</w:t>
      </w:r>
    </w:p>
    <w:p w14:paraId="41DA06B7" w14:textId="77777777" w:rsidR="00142574" w:rsidRPr="00206381" w:rsidRDefault="00142574" w:rsidP="00273E86">
      <w:pPr>
        <w:autoSpaceDE w:val="0"/>
        <w:autoSpaceDN w:val="0"/>
        <w:adjustRightInd w:val="0"/>
        <w:spacing w:after="0" w:line="240" w:lineRule="auto"/>
        <w:rPr>
          <w:rFonts w:cstheme="minorHAnsi"/>
          <w:sz w:val="24"/>
          <w:szCs w:val="24"/>
        </w:rPr>
      </w:pPr>
    </w:p>
    <w:p w14:paraId="40719216" w14:textId="28EC1B39" w:rsidR="00142574" w:rsidRPr="00206381" w:rsidRDefault="00142574" w:rsidP="00260C13">
      <w:pPr>
        <w:autoSpaceDE w:val="0"/>
        <w:autoSpaceDN w:val="0"/>
        <w:adjustRightInd w:val="0"/>
        <w:spacing w:after="0" w:line="240" w:lineRule="auto"/>
        <w:rPr>
          <w:rFonts w:cstheme="minorHAnsi"/>
          <w:sz w:val="24"/>
          <w:szCs w:val="24"/>
        </w:rPr>
      </w:pPr>
      <w:r w:rsidRPr="00206381">
        <w:rPr>
          <w:rFonts w:cstheme="minorHAnsi"/>
          <w:sz w:val="24"/>
          <w:szCs w:val="24"/>
        </w:rPr>
        <w:t xml:space="preserve">Esta garantía responderá a los conceptos incluidos en el artículo </w:t>
      </w:r>
      <w:r w:rsidR="00260C13">
        <w:rPr>
          <w:rFonts w:cstheme="minorHAnsi"/>
          <w:sz w:val="24"/>
          <w:szCs w:val="24"/>
        </w:rPr>
        <w:t>110 de la Ley de Contratos</w:t>
      </w:r>
      <w:r w:rsidRPr="00206381">
        <w:rPr>
          <w:rFonts w:cstheme="minorHAnsi"/>
          <w:sz w:val="24"/>
          <w:szCs w:val="24"/>
        </w:rPr>
        <w:t xml:space="preserve">, y transcurrido </w:t>
      </w:r>
      <w:r w:rsidR="00260C13">
        <w:rPr>
          <w:rFonts w:cstheme="minorHAnsi"/>
          <w:i/>
          <w:iCs/>
          <w:sz w:val="24"/>
          <w:szCs w:val="24"/>
        </w:rPr>
        <w:t>______</w:t>
      </w:r>
      <w:r w:rsidRPr="00206381">
        <w:rPr>
          <w:rFonts w:cstheme="minorHAnsi"/>
          <w:sz w:val="24"/>
          <w:szCs w:val="24"/>
        </w:rPr>
        <w:t>desde la</w:t>
      </w:r>
      <w:r w:rsidR="00260C13">
        <w:rPr>
          <w:rFonts w:cstheme="minorHAnsi"/>
          <w:sz w:val="24"/>
          <w:szCs w:val="24"/>
        </w:rPr>
        <w:t xml:space="preserve"> </w:t>
      </w:r>
      <w:r w:rsidRPr="00206381">
        <w:rPr>
          <w:rFonts w:cstheme="minorHAnsi"/>
          <w:sz w:val="24"/>
          <w:szCs w:val="24"/>
        </w:rPr>
        <w:t>fecha de finalización del contrato, sin que la recepción formal y la liquidación se</w:t>
      </w:r>
      <w:r w:rsidR="00260C13">
        <w:rPr>
          <w:rFonts w:cstheme="minorHAnsi"/>
          <w:sz w:val="24"/>
          <w:szCs w:val="24"/>
        </w:rPr>
        <w:t xml:space="preserve"> </w:t>
      </w:r>
      <w:r w:rsidRPr="00206381">
        <w:rPr>
          <w:rFonts w:cstheme="minorHAnsi"/>
          <w:sz w:val="24"/>
          <w:szCs w:val="24"/>
        </w:rPr>
        <w:t>hayan realizado por causas no imputables al contratista, se procederá, sin más</w:t>
      </w:r>
      <w:r w:rsidR="00260C13">
        <w:rPr>
          <w:rFonts w:cstheme="minorHAnsi"/>
          <w:sz w:val="24"/>
          <w:szCs w:val="24"/>
        </w:rPr>
        <w:t xml:space="preserve"> </w:t>
      </w:r>
      <w:r w:rsidRPr="00206381">
        <w:rPr>
          <w:rFonts w:cstheme="minorHAnsi"/>
          <w:sz w:val="24"/>
          <w:szCs w:val="24"/>
        </w:rPr>
        <w:t>demora, a su devolución o cancelación una vez acrisoladas las responsabilidades</w:t>
      </w:r>
      <w:r w:rsidR="00260C13">
        <w:rPr>
          <w:rFonts w:cstheme="minorHAnsi"/>
          <w:sz w:val="24"/>
          <w:szCs w:val="24"/>
        </w:rPr>
        <w:t xml:space="preserve"> </w:t>
      </w:r>
      <w:r w:rsidRPr="00206381">
        <w:rPr>
          <w:rFonts w:cstheme="minorHAnsi"/>
          <w:sz w:val="24"/>
          <w:szCs w:val="24"/>
        </w:rPr>
        <w:t>a que hace referencia el artículo 1</w:t>
      </w:r>
      <w:r w:rsidR="00260C13">
        <w:rPr>
          <w:rFonts w:cstheme="minorHAnsi"/>
          <w:sz w:val="24"/>
          <w:szCs w:val="24"/>
        </w:rPr>
        <w:t>1</w:t>
      </w:r>
      <w:r w:rsidRPr="00206381">
        <w:rPr>
          <w:rFonts w:cstheme="minorHAnsi"/>
          <w:sz w:val="24"/>
          <w:szCs w:val="24"/>
        </w:rPr>
        <w:t>0 mencionado.</w:t>
      </w:r>
    </w:p>
    <w:p w14:paraId="197E8B29" w14:textId="26AD5C18" w:rsidR="00142574" w:rsidRPr="00206381" w:rsidRDefault="00142574" w:rsidP="00273E86">
      <w:pPr>
        <w:pStyle w:val="Prrafodelista"/>
        <w:spacing w:after="0" w:line="240" w:lineRule="auto"/>
        <w:ind w:left="0"/>
        <w:jc w:val="both"/>
        <w:rPr>
          <w:rFonts w:cstheme="minorHAnsi"/>
          <w:sz w:val="24"/>
          <w:szCs w:val="24"/>
        </w:rPr>
      </w:pPr>
    </w:p>
    <w:p w14:paraId="63B2C109" w14:textId="5BA45893" w:rsidR="00142574" w:rsidRPr="00206381" w:rsidRDefault="00142574" w:rsidP="00273E86">
      <w:pPr>
        <w:pStyle w:val="Prrafodelista"/>
        <w:spacing w:after="0" w:line="240" w:lineRule="auto"/>
        <w:ind w:left="0"/>
        <w:jc w:val="both"/>
        <w:rPr>
          <w:rFonts w:cstheme="minorHAnsi"/>
          <w:sz w:val="24"/>
          <w:szCs w:val="24"/>
        </w:rPr>
      </w:pPr>
    </w:p>
    <w:p w14:paraId="4AE6E53B" w14:textId="3111B2AA" w:rsidR="00142574" w:rsidRPr="00206381" w:rsidRDefault="00142574" w:rsidP="00273E86">
      <w:pPr>
        <w:pStyle w:val="Prrafodelista"/>
        <w:spacing w:after="0" w:line="240" w:lineRule="auto"/>
        <w:ind w:left="0"/>
        <w:jc w:val="both"/>
        <w:rPr>
          <w:rFonts w:cstheme="minorHAnsi"/>
          <w:sz w:val="24"/>
          <w:szCs w:val="24"/>
        </w:rPr>
      </w:pPr>
      <w:r w:rsidRPr="00206381">
        <w:rPr>
          <w:rFonts w:cstheme="minorHAnsi"/>
          <w:b/>
          <w:bCs/>
          <w:sz w:val="24"/>
          <w:szCs w:val="24"/>
        </w:rPr>
        <w:t>CLÁUSULA DECIMOSÉPTIMA. Adjudicación del Contrato</w:t>
      </w:r>
    </w:p>
    <w:p w14:paraId="1F92D3FC" w14:textId="4EC45FFA" w:rsidR="00142574" w:rsidRPr="00206381" w:rsidRDefault="00142574" w:rsidP="00260C13">
      <w:pPr>
        <w:autoSpaceDE w:val="0"/>
        <w:autoSpaceDN w:val="0"/>
        <w:adjustRightInd w:val="0"/>
        <w:spacing w:before="120" w:after="0" w:line="240" w:lineRule="auto"/>
        <w:rPr>
          <w:rFonts w:cstheme="minorHAnsi"/>
          <w:sz w:val="24"/>
          <w:szCs w:val="24"/>
        </w:rPr>
      </w:pPr>
      <w:r w:rsidRPr="00206381">
        <w:rPr>
          <w:rFonts w:cstheme="minorHAnsi"/>
          <w:sz w:val="24"/>
          <w:szCs w:val="24"/>
        </w:rPr>
        <w:t>Recibida la documentación solicitada, el órgano de contratación el Ayuntamiento</w:t>
      </w:r>
      <w:r w:rsidR="00260C13">
        <w:rPr>
          <w:rFonts w:cstheme="minorHAnsi"/>
          <w:sz w:val="24"/>
          <w:szCs w:val="24"/>
        </w:rPr>
        <w:t xml:space="preserve"> </w:t>
      </w:r>
      <w:r w:rsidRPr="00206381">
        <w:rPr>
          <w:rFonts w:cstheme="minorHAnsi"/>
          <w:sz w:val="24"/>
          <w:szCs w:val="24"/>
        </w:rPr>
        <w:t>Pleno adjudicará el contrato dentro de los cinco días hábiles siguientes a la</w:t>
      </w:r>
      <w:r w:rsidR="00260C13">
        <w:rPr>
          <w:rFonts w:cstheme="minorHAnsi"/>
          <w:sz w:val="24"/>
          <w:szCs w:val="24"/>
        </w:rPr>
        <w:t xml:space="preserve"> </w:t>
      </w:r>
      <w:r w:rsidRPr="00206381">
        <w:rPr>
          <w:rFonts w:cstheme="minorHAnsi"/>
          <w:sz w:val="24"/>
          <w:szCs w:val="24"/>
        </w:rPr>
        <w:t>recepción de la documentación.</w:t>
      </w:r>
    </w:p>
    <w:p w14:paraId="6FA40968" w14:textId="77777777" w:rsidR="00142574" w:rsidRPr="00206381" w:rsidRDefault="00142574" w:rsidP="00273E86">
      <w:pPr>
        <w:autoSpaceDE w:val="0"/>
        <w:autoSpaceDN w:val="0"/>
        <w:adjustRightInd w:val="0"/>
        <w:spacing w:after="0" w:line="240" w:lineRule="auto"/>
        <w:rPr>
          <w:rFonts w:cstheme="minorHAnsi"/>
          <w:sz w:val="24"/>
          <w:szCs w:val="24"/>
        </w:rPr>
      </w:pPr>
    </w:p>
    <w:p w14:paraId="5EDB2CEF" w14:textId="3BBA282D"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En ningún caso se podrá declarar desierta una licitación cuando exista alguna</w:t>
      </w:r>
    </w:p>
    <w:p w14:paraId="1957A41E"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oferta o proposición que sea admisible de acuerdo con los criterios que constan en</w:t>
      </w:r>
    </w:p>
    <w:p w14:paraId="5308FCC8" w14:textId="1AD666AA"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el pliego.</w:t>
      </w:r>
    </w:p>
    <w:p w14:paraId="551FB045" w14:textId="77777777" w:rsidR="00142574" w:rsidRPr="00206381" w:rsidRDefault="00142574" w:rsidP="00273E86">
      <w:pPr>
        <w:autoSpaceDE w:val="0"/>
        <w:autoSpaceDN w:val="0"/>
        <w:adjustRightInd w:val="0"/>
        <w:spacing w:after="0" w:line="240" w:lineRule="auto"/>
        <w:rPr>
          <w:rFonts w:cstheme="minorHAnsi"/>
          <w:sz w:val="24"/>
          <w:szCs w:val="24"/>
        </w:rPr>
      </w:pPr>
    </w:p>
    <w:p w14:paraId="772DDA11" w14:textId="43920D94"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La adjudicación será motivada y se notificará a los candidatos o licitadores y se</w:t>
      </w:r>
    </w:p>
    <w:p w14:paraId="3513A607"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publicará simultáneamente en el perfil de contratante.</w:t>
      </w:r>
    </w:p>
    <w:p w14:paraId="6C561F0C" w14:textId="77777777" w:rsidR="00542E77" w:rsidRDefault="00542E77" w:rsidP="00273E86">
      <w:pPr>
        <w:autoSpaceDE w:val="0"/>
        <w:autoSpaceDN w:val="0"/>
        <w:adjustRightInd w:val="0"/>
        <w:spacing w:after="0" w:line="240" w:lineRule="auto"/>
        <w:rPr>
          <w:rFonts w:cstheme="minorHAnsi"/>
          <w:sz w:val="24"/>
          <w:szCs w:val="24"/>
        </w:rPr>
      </w:pPr>
    </w:p>
    <w:p w14:paraId="4DD52B17" w14:textId="5FCD9190"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La notificación contendrá, en todo caso, la información necesaria por permitir al</w:t>
      </w:r>
    </w:p>
    <w:p w14:paraId="05E2F550"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licitador excluido o al candidato descartado interponer recurso suficientemente</w:t>
      </w:r>
    </w:p>
    <w:p w14:paraId="4ABC130F" w14:textId="0309CA6E" w:rsidR="00142574" w:rsidRPr="00206381" w:rsidRDefault="00142574" w:rsidP="00273E86">
      <w:pPr>
        <w:pStyle w:val="Prrafodelista"/>
        <w:spacing w:after="0" w:line="240" w:lineRule="auto"/>
        <w:ind w:left="0"/>
        <w:jc w:val="both"/>
        <w:rPr>
          <w:rFonts w:cstheme="minorHAnsi"/>
          <w:sz w:val="24"/>
          <w:szCs w:val="24"/>
        </w:rPr>
      </w:pPr>
      <w:r w:rsidRPr="00206381">
        <w:rPr>
          <w:rFonts w:cstheme="minorHAnsi"/>
          <w:sz w:val="24"/>
          <w:szCs w:val="24"/>
        </w:rPr>
        <w:t>fundado contra la decisión de adjudicación.</w:t>
      </w:r>
    </w:p>
    <w:p w14:paraId="29A783F4" w14:textId="1A7DDEA5" w:rsidR="00142574" w:rsidRPr="00206381" w:rsidRDefault="00142574" w:rsidP="00273E86">
      <w:pPr>
        <w:pStyle w:val="Prrafodelista"/>
        <w:spacing w:after="0" w:line="240" w:lineRule="auto"/>
        <w:ind w:left="0"/>
        <w:jc w:val="both"/>
        <w:rPr>
          <w:rFonts w:cstheme="minorHAnsi"/>
          <w:sz w:val="24"/>
          <w:szCs w:val="24"/>
        </w:rPr>
      </w:pPr>
    </w:p>
    <w:p w14:paraId="62E22BF5" w14:textId="77777777" w:rsidR="00542E77" w:rsidRDefault="00542E77" w:rsidP="00273E86">
      <w:pPr>
        <w:autoSpaceDE w:val="0"/>
        <w:autoSpaceDN w:val="0"/>
        <w:adjustRightInd w:val="0"/>
        <w:spacing w:after="0" w:line="240" w:lineRule="auto"/>
        <w:rPr>
          <w:rFonts w:cstheme="minorHAnsi"/>
          <w:b/>
          <w:bCs/>
          <w:sz w:val="24"/>
          <w:szCs w:val="24"/>
        </w:rPr>
      </w:pPr>
    </w:p>
    <w:p w14:paraId="7ECA0788" w14:textId="71DD167E" w:rsidR="00142574" w:rsidRPr="00542E77" w:rsidRDefault="00142574" w:rsidP="00273E86">
      <w:pPr>
        <w:autoSpaceDE w:val="0"/>
        <w:autoSpaceDN w:val="0"/>
        <w:adjustRightInd w:val="0"/>
        <w:spacing w:after="0" w:line="240" w:lineRule="auto"/>
        <w:rPr>
          <w:rFonts w:cstheme="minorHAnsi"/>
          <w:b/>
          <w:bCs/>
          <w:sz w:val="24"/>
          <w:szCs w:val="24"/>
        </w:rPr>
      </w:pPr>
      <w:r w:rsidRPr="00206381">
        <w:rPr>
          <w:rFonts w:cstheme="minorHAnsi"/>
          <w:b/>
          <w:bCs/>
          <w:sz w:val="24"/>
          <w:szCs w:val="24"/>
        </w:rPr>
        <w:lastRenderedPageBreak/>
        <w:t>CLÁUSULA DECIMOCTAVA. Formalización del Contrato</w:t>
      </w:r>
    </w:p>
    <w:p w14:paraId="67BDC449" w14:textId="42F2FC68" w:rsidR="00142574" w:rsidRPr="00206381" w:rsidRDefault="00142574" w:rsidP="00542E77">
      <w:pPr>
        <w:autoSpaceDE w:val="0"/>
        <w:autoSpaceDN w:val="0"/>
        <w:adjustRightInd w:val="0"/>
        <w:spacing w:before="120" w:after="0" w:line="240" w:lineRule="auto"/>
        <w:rPr>
          <w:rFonts w:cstheme="minorHAnsi"/>
          <w:sz w:val="24"/>
          <w:szCs w:val="24"/>
        </w:rPr>
      </w:pPr>
      <w:r w:rsidRPr="00206381">
        <w:rPr>
          <w:rFonts w:cstheme="minorHAnsi"/>
          <w:sz w:val="24"/>
          <w:szCs w:val="24"/>
        </w:rPr>
        <w:t>La formalización del contrato en documento administrativo se efectuará en los</w:t>
      </w:r>
    </w:p>
    <w:p w14:paraId="76202000" w14:textId="315BC9F8" w:rsidR="00142574" w:rsidRPr="00206381" w:rsidRDefault="00542E77" w:rsidP="00273E86">
      <w:pPr>
        <w:autoSpaceDE w:val="0"/>
        <w:autoSpaceDN w:val="0"/>
        <w:adjustRightInd w:val="0"/>
        <w:spacing w:after="0" w:line="240" w:lineRule="auto"/>
        <w:rPr>
          <w:rFonts w:cstheme="minorHAnsi"/>
          <w:sz w:val="24"/>
          <w:szCs w:val="24"/>
        </w:rPr>
      </w:pPr>
      <w:r>
        <w:rPr>
          <w:rFonts w:cstheme="minorHAnsi"/>
          <w:sz w:val="24"/>
          <w:szCs w:val="24"/>
        </w:rPr>
        <w:t>____</w:t>
      </w:r>
      <w:r w:rsidR="00142574" w:rsidRPr="00206381">
        <w:rPr>
          <w:rFonts w:cstheme="minorHAnsi"/>
          <w:sz w:val="24"/>
          <w:szCs w:val="24"/>
        </w:rPr>
        <w:t xml:space="preserve"> días hábiles siguientes a contar desde la fecha de la notificación de la</w:t>
      </w:r>
    </w:p>
    <w:p w14:paraId="49788707"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adjudicación; este documento constituirá título suficiente por acceder a cualquier</w:t>
      </w:r>
    </w:p>
    <w:p w14:paraId="2FE0E818"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registro público.</w:t>
      </w:r>
    </w:p>
    <w:p w14:paraId="558C4467" w14:textId="77777777" w:rsidR="00142574" w:rsidRPr="00206381" w:rsidRDefault="00142574" w:rsidP="00273E86">
      <w:pPr>
        <w:autoSpaceDE w:val="0"/>
        <w:autoSpaceDN w:val="0"/>
        <w:adjustRightInd w:val="0"/>
        <w:spacing w:after="0" w:line="240" w:lineRule="auto"/>
        <w:rPr>
          <w:rFonts w:cstheme="minorHAnsi"/>
          <w:sz w:val="24"/>
          <w:szCs w:val="24"/>
        </w:rPr>
      </w:pPr>
    </w:p>
    <w:p w14:paraId="62349E4F" w14:textId="278FDFDF"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El contratista podrá solicitar que el contrato se eleve a escritura pública, y serán a</w:t>
      </w:r>
    </w:p>
    <w:p w14:paraId="69D3107E" w14:textId="01290DD2" w:rsidR="00142574" w:rsidRPr="00206381" w:rsidRDefault="00142574" w:rsidP="00273E86">
      <w:pPr>
        <w:pStyle w:val="Prrafodelista"/>
        <w:spacing w:after="0" w:line="240" w:lineRule="auto"/>
        <w:ind w:left="0"/>
        <w:jc w:val="both"/>
        <w:rPr>
          <w:rFonts w:cstheme="minorHAnsi"/>
          <w:sz w:val="24"/>
          <w:szCs w:val="24"/>
        </w:rPr>
      </w:pPr>
      <w:r w:rsidRPr="00206381">
        <w:rPr>
          <w:rFonts w:cstheme="minorHAnsi"/>
          <w:sz w:val="24"/>
          <w:szCs w:val="24"/>
        </w:rPr>
        <w:t>su cargo los gastos correspondientes.</w:t>
      </w:r>
    </w:p>
    <w:p w14:paraId="101D0635" w14:textId="4483C864" w:rsidR="00142574" w:rsidRPr="00206381" w:rsidRDefault="00142574" w:rsidP="00273E86">
      <w:pPr>
        <w:pStyle w:val="Prrafodelista"/>
        <w:spacing w:after="0" w:line="240" w:lineRule="auto"/>
        <w:ind w:left="0"/>
        <w:jc w:val="both"/>
        <w:rPr>
          <w:rFonts w:cstheme="minorHAnsi"/>
          <w:sz w:val="24"/>
          <w:szCs w:val="24"/>
        </w:rPr>
      </w:pPr>
    </w:p>
    <w:p w14:paraId="61F924E0" w14:textId="77777777" w:rsidR="00542E77" w:rsidRDefault="00542E77" w:rsidP="00273E86">
      <w:pPr>
        <w:autoSpaceDE w:val="0"/>
        <w:autoSpaceDN w:val="0"/>
        <w:adjustRightInd w:val="0"/>
        <w:spacing w:after="0" w:line="240" w:lineRule="auto"/>
        <w:rPr>
          <w:rFonts w:cstheme="minorHAnsi"/>
          <w:b/>
          <w:bCs/>
          <w:sz w:val="24"/>
          <w:szCs w:val="24"/>
        </w:rPr>
      </w:pPr>
    </w:p>
    <w:p w14:paraId="7F25D3E3" w14:textId="1D09EBFA" w:rsidR="00142574" w:rsidRPr="00542E77" w:rsidRDefault="00142574" w:rsidP="00273E86">
      <w:pPr>
        <w:autoSpaceDE w:val="0"/>
        <w:autoSpaceDN w:val="0"/>
        <w:adjustRightInd w:val="0"/>
        <w:spacing w:after="0" w:line="240" w:lineRule="auto"/>
        <w:rPr>
          <w:rFonts w:cstheme="minorHAnsi"/>
          <w:b/>
          <w:bCs/>
          <w:sz w:val="24"/>
          <w:szCs w:val="24"/>
        </w:rPr>
      </w:pPr>
      <w:r w:rsidRPr="00206381">
        <w:rPr>
          <w:rFonts w:cstheme="minorHAnsi"/>
          <w:b/>
          <w:bCs/>
          <w:sz w:val="24"/>
          <w:szCs w:val="24"/>
        </w:rPr>
        <w:t>CLÁUSULA DECIMONOVENA. Derechos y Obligaciones del</w:t>
      </w:r>
      <w:r w:rsidR="00542E77">
        <w:rPr>
          <w:rFonts w:cstheme="minorHAnsi"/>
          <w:b/>
          <w:bCs/>
          <w:sz w:val="24"/>
          <w:szCs w:val="24"/>
        </w:rPr>
        <w:t xml:space="preserve"> </w:t>
      </w:r>
      <w:r w:rsidRPr="00206381">
        <w:rPr>
          <w:rFonts w:cstheme="minorHAnsi"/>
          <w:b/>
          <w:bCs/>
          <w:sz w:val="24"/>
          <w:szCs w:val="24"/>
        </w:rPr>
        <w:t>Adjudicatario</w:t>
      </w:r>
    </w:p>
    <w:p w14:paraId="50680861" w14:textId="3BCE948E" w:rsidR="00142574" w:rsidRPr="00206381" w:rsidRDefault="00142574" w:rsidP="00A97D0D">
      <w:pPr>
        <w:autoSpaceDE w:val="0"/>
        <w:autoSpaceDN w:val="0"/>
        <w:adjustRightInd w:val="0"/>
        <w:spacing w:after="0" w:line="240" w:lineRule="auto"/>
        <w:rPr>
          <w:rFonts w:cstheme="minorHAnsi"/>
          <w:sz w:val="24"/>
          <w:szCs w:val="24"/>
        </w:rPr>
      </w:pPr>
      <w:r w:rsidRPr="00206381">
        <w:rPr>
          <w:rFonts w:cstheme="minorHAnsi"/>
          <w:sz w:val="24"/>
          <w:szCs w:val="24"/>
        </w:rPr>
        <w:t>El contrato se debe ejecutar de conformidad con lo que establecen sus cláusulas y</w:t>
      </w:r>
    </w:p>
    <w:p w14:paraId="42164B2F" w14:textId="77777777" w:rsidR="00142574" w:rsidRPr="00206381" w:rsidRDefault="00142574" w:rsidP="00A97D0D">
      <w:pPr>
        <w:autoSpaceDE w:val="0"/>
        <w:autoSpaceDN w:val="0"/>
        <w:adjustRightInd w:val="0"/>
        <w:spacing w:after="0" w:line="240" w:lineRule="auto"/>
        <w:rPr>
          <w:rFonts w:cstheme="minorHAnsi"/>
          <w:sz w:val="24"/>
          <w:szCs w:val="24"/>
        </w:rPr>
      </w:pPr>
      <w:r w:rsidRPr="00206381">
        <w:rPr>
          <w:rFonts w:cstheme="minorHAnsi"/>
          <w:sz w:val="24"/>
          <w:szCs w:val="24"/>
        </w:rPr>
        <w:t>los pliegos, y de acuerdo con las instrucciones que el órgano de contratación de al</w:t>
      </w:r>
    </w:p>
    <w:p w14:paraId="25ED5E0B" w14:textId="20AEA865" w:rsidR="00142574" w:rsidRPr="00206381" w:rsidRDefault="00142574" w:rsidP="00A97D0D">
      <w:pPr>
        <w:pStyle w:val="Prrafodelista"/>
        <w:spacing w:after="0" w:line="240" w:lineRule="auto"/>
        <w:ind w:left="0"/>
        <w:jc w:val="both"/>
        <w:rPr>
          <w:rFonts w:cstheme="minorHAnsi"/>
          <w:sz w:val="24"/>
          <w:szCs w:val="24"/>
        </w:rPr>
      </w:pPr>
      <w:r w:rsidRPr="00206381">
        <w:rPr>
          <w:rFonts w:cstheme="minorHAnsi"/>
          <w:sz w:val="24"/>
          <w:szCs w:val="24"/>
        </w:rPr>
        <w:t>contratista para su interpretación.</w:t>
      </w:r>
    </w:p>
    <w:p w14:paraId="5752913F" w14:textId="77777777" w:rsidR="00A97D0D" w:rsidRDefault="00A97D0D" w:rsidP="00A97D0D">
      <w:pPr>
        <w:autoSpaceDE w:val="0"/>
        <w:autoSpaceDN w:val="0"/>
        <w:adjustRightInd w:val="0"/>
        <w:spacing w:after="0" w:line="240" w:lineRule="auto"/>
        <w:rPr>
          <w:rFonts w:cstheme="minorHAnsi"/>
          <w:sz w:val="24"/>
          <w:szCs w:val="24"/>
        </w:rPr>
      </w:pPr>
    </w:p>
    <w:p w14:paraId="034DBD0E" w14:textId="49D04E24" w:rsidR="00142574" w:rsidRPr="00206381" w:rsidRDefault="00142574" w:rsidP="00A97D0D">
      <w:pPr>
        <w:autoSpaceDE w:val="0"/>
        <w:autoSpaceDN w:val="0"/>
        <w:adjustRightInd w:val="0"/>
        <w:spacing w:after="0" w:line="240" w:lineRule="auto"/>
        <w:rPr>
          <w:rFonts w:cstheme="minorHAnsi"/>
          <w:sz w:val="24"/>
          <w:szCs w:val="24"/>
        </w:rPr>
      </w:pPr>
      <w:r w:rsidRPr="00206381">
        <w:rPr>
          <w:rFonts w:cstheme="minorHAnsi"/>
          <w:sz w:val="24"/>
          <w:szCs w:val="24"/>
        </w:rPr>
        <w:t>El contratista es responsable de la calidad técnica de los trabajos que llevé a</w:t>
      </w:r>
    </w:p>
    <w:p w14:paraId="585A78B5" w14:textId="77777777" w:rsidR="00142574" w:rsidRPr="00206381" w:rsidRDefault="00142574" w:rsidP="00A97D0D">
      <w:pPr>
        <w:autoSpaceDE w:val="0"/>
        <w:autoSpaceDN w:val="0"/>
        <w:adjustRightInd w:val="0"/>
        <w:spacing w:after="0" w:line="240" w:lineRule="auto"/>
        <w:rPr>
          <w:rFonts w:cstheme="minorHAnsi"/>
          <w:sz w:val="24"/>
          <w:szCs w:val="24"/>
        </w:rPr>
      </w:pPr>
      <w:r w:rsidRPr="00206381">
        <w:rPr>
          <w:rFonts w:cstheme="minorHAnsi"/>
          <w:sz w:val="24"/>
          <w:szCs w:val="24"/>
        </w:rPr>
        <w:t>término y de las prestaciones y servicios realizados, como también de las</w:t>
      </w:r>
    </w:p>
    <w:p w14:paraId="21D5A18F" w14:textId="77777777" w:rsidR="00142574" w:rsidRPr="00206381" w:rsidRDefault="00142574" w:rsidP="00A97D0D">
      <w:pPr>
        <w:autoSpaceDE w:val="0"/>
        <w:autoSpaceDN w:val="0"/>
        <w:adjustRightInd w:val="0"/>
        <w:spacing w:after="0" w:line="240" w:lineRule="auto"/>
        <w:rPr>
          <w:rFonts w:cstheme="minorHAnsi"/>
          <w:sz w:val="24"/>
          <w:szCs w:val="24"/>
        </w:rPr>
      </w:pPr>
      <w:r w:rsidRPr="00206381">
        <w:rPr>
          <w:rFonts w:cstheme="minorHAnsi"/>
          <w:sz w:val="24"/>
          <w:szCs w:val="24"/>
        </w:rPr>
        <w:t>consecuencias que se deduzcan para la Administración o para terceros de sus</w:t>
      </w:r>
    </w:p>
    <w:p w14:paraId="1BA3A15A" w14:textId="77777777" w:rsidR="00142574" w:rsidRPr="00206381" w:rsidRDefault="00142574" w:rsidP="00A97D0D">
      <w:pPr>
        <w:autoSpaceDE w:val="0"/>
        <w:autoSpaceDN w:val="0"/>
        <w:adjustRightInd w:val="0"/>
        <w:spacing w:after="0" w:line="240" w:lineRule="auto"/>
        <w:rPr>
          <w:rFonts w:cstheme="minorHAnsi"/>
          <w:sz w:val="24"/>
          <w:szCs w:val="24"/>
        </w:rPr>
      </w:pPr>
      <w:r w:rsidRPr="00206381">
        <w:rPr>
          <w:rFonts w:cstheme="minorHAnsi"/>
          <w:sz w:val="24"/>
          <w:szCs w:val="24"/>
        </w:rPr>
        <w:t>omisiones, errores, métodos inadecuados o conclusiones incorrectas en la</w:t>
      </w:r>
    </w:p>
    <w:p w14:paraId="45A85BF9" w14:textId="2384FE8F" w:rsidR="00142574" w:rsidRPr="00206381" w:rsidRDefault="00142574" w:rsidP="00A97D0D">
      <w:pPr>
        <w:autoSpaceDE w:val="0"/>
        <w:autoSpaceDN w:val="0"/>
        <w:adjustRightInd w:val="0"/>
        <w:spacing w:after="0" w:line="240" w:lineRule="auto"/>
        <w:rPr>
          <w:rFonts w:cstheme="minorHAnsi"/>
          <w:sz w:val="24"/>
          <w:szCs w:val="24"/>
        </w:rPr>
      </w:pPr>
      <w:r w:rsidRPr="00206381">
        <w:rPr>
          <w:rFonts w:cstheme="minorHAnsi"/>
          <w:sz w:val="24"/>
          <w:szCs w:val="24"/>
        </w:rPr>
        <w:t>ejecución del contrato.</w:t>
      </w:r>
    </w:p>
    <w:p w14:paraId="7477B3BD" w14:textId="77777777" w:rsidR="00A97D0D" w:rsidRDefault="00A97D0D" w:rsidP="00A97D0D">
      <w:pPr>
        <w:autoSpaceDE w:val="0"/>
        <w:autoSpaceDN w:val="0"/>
        <w:adjustRightInd w:val="0"/>
        <w:spacing w:after="0" w:line="240" w:lineRule="auto"/>
        <w:rPr>
          <w:rFonts w:cstheme="minorHAnsi"/>
          <w:sz w:val="24"/>
          <w:szCs w:val="24"/>
        </w:rPr>
      </w:pPr>
    </w:p>
    <w:p w14:paraId="764F8B30" w14:textId="159AF362" w:rsidR="00142574" w:rsidRPr="00206381" w:rsidRDefault="00142574" w:rsidP="00A97D0D">
      <w:pPr>
        <w:autoSpaceDE w:val="0"/>
        <w:autoSpaceDN w:val="0"/>
        <w:adjustRightInd w:val="0"/>
        <w:spacing w:after="0" w:line="240" w:lineRule="auto"/>
        <w:rPr>
          <w:rFonts w:cstheme="minorHAnsi"/>
          <w:sz w:val="24"/>
          <w:szCs w:val="24"/>
        </w:rPr>
      </w:pPr>
      <w:r w:rsidRPr="00206381">
        <w:rPr>
          <w:rFonts w:cstheme="minorHAnsi"/>
          <w:sz w:val="24"/>
          <w:szCs w:val="24"/>
        </w:rPr>
        <w:t>Además de las previstas en el pliego de prescripciones técnicas son obligaciones</w:t>
      </w:r>
    </w:p>
    <w:p w14:paraId="517E582D" w14:textId="5FD669BE" w:rsidR="00142574" w:rsidRPr="00206381" w:rsidRDefault="00142574" w:rsidP="00A97D0D">
      <w:pPr>
        <w:autoSpaceDE w:val="0"/>
        <w:autoSpaceDN w:val="0"/>
        <w:adjustRightInd w:val="0"/>
        <w:spacing w:after="0" w:line="240" w:lineRule="auto"/>
        <w:rPr>
          <w:rFonts w:cstheme="minorHAnsi"/>
          <w:sz w:val="24"/>
          <w:szCs w:val="24"/>
        </w:rPr>
      </w:pPr>
      <w:r w:rsidRPr="00206381">
        <w:rPr>
          <w:rFonts w:cstheme="minorHAnsi"/>
          <w:sz w:val="24"/>
          <w:szCs w:val="24"/>
        </w:rPr>
        <w:t>específicas del contratista las siguientes:</w:t>
      </w:r>
    </w:p>
    <w:p w14:paraId="44475027" w14:textId="66DD43C9" w:rsidR="00142574" w:rsidRPr="00206381" w:rsidRDefault="00142574" w:rsidP="00A97D0D">
      <w:pPr>
        <w:autoSpaceDE w:val="0"/>
        <w:autoSpaceDN w:val="0"/>
        <w:adjustRightInd w:val="0"/>
        <w:spacing w:after="0" w:line="240" w:lineRule="auto"/>
        <w:rPr>
          <w:rFonts w:cstheme="minorHAnsi"/>
          <w:sz w:val="24"/>
          <w:szCs w:val="24"/>
        </w:rPr>
      </w:pPr>
      <w:r w:rsidRPr="00206381">
        <w:rPr>
          <w:rFonts w:cstheme="minorHAnsi"/>
          <w:sz w:val="24"/>
          <w:szCs w:val="24"/>
        </w:rPr>
        <w:t>— El contratista está obligado a dedicar o adscribir a la ejecución del contrato los</w:t>
      </w:r>
    </w:p>
    <w:p w14:paraId="63D26744" w14:textId="3FA38832" w:rsidR="00142574" w:rsidRPr="00206381" w:rsidRDefault="00142574" w:rsidP="00A97D0D">
      <w:pPr>
        <w:autoSpaceDE w:val="0"/>
        <w:autoSpaceDN w:val="0"/>
        <w:adjustRightInd w:val="0"/>
        <w:spacing w:after="0" w:line="240" w:lineRule="auto"/>
        <w:rPr>
          <w:rFonts w:cstheme="minorHAnsi"/>
          <w:sz w:val="24"/>
          <w:szCs w:val="24"/>
        </w:rPr>
      </w:pPr>
      <w:r w:rsidRPr="00206381">
        <w:rPr>
          <w:rFonts w:cstheme="minorHAnsi"/>
          <w:sz w:val="24"/>
          <w:szCs w:val="24"/>
        </w:rPr>
        <w:t>medios personales o materiales suficientes</w:t>
      </w:r>
      <w:r w:rsidR="000F3CDB">
        <w:rPr>
          <w:rFonts w:cstheme="minorHAnsi"/>
          <w:sz w:val="24"/>
          <w:szCs w:val="24"/>
        </w:rPr>
        <w:t>.</w:t>
      </w:r>
    </w:p>
    <w:p w14:paraId="614D1854" w14:textId="2C737168" w:rsidR="00142574" w:rsidRPr="00206381" w:rsidRDefault="00142574" w:rsidP="00A97D0D">
      <w:pPr>
        <w:autoSpaceDE w:val="0"/>
        <w:autoSpaceDN w:val="0"/>
        <w:adjustRightInd w:val="0"/>
        <w:spacing w:after="0" w:line="240" w:lineRule="auto"/>
        <w:rPr>
          <w:rFonts w:cstheme="minorHAnsi"/>
          <w:sz w:val="24"/>
          <w:szCs w:val="24"/>
        </w:rPr>
      </w:pPr>
      <w:r w:rsidRPr="00206381">
        <w:rPr>
          <w:rFonts w:cstheme="minorHAnsi"/>
          <w:sz w:val="24"/>
          <w:szCs w:val="24"/>
        </w:rPr>
        <w:t>— Gastos exigibles al contratista. Son a cargo del contratista, los gastos e</w:t>
      </w:r>
    </w:p>
    <w:p w14:paraId="65AB3B3C" w14:textId="77777777" w:rsidR="00142574" w:rsidRPr="00206381" w:rsidRDefault="00142574" w:rsidP="00A97D0D">
      <w:pPr>
        <w:autoSpaceDE w:val="0"/>
        <w:autoSpaceDN w:val="0"/>
        <w:adjustRightInd w:val="0"/>
        <w:spacing w:after="0" w:line="240" w:lineRule="auto"/>
        <w:rPr>
          <w:rFonts w:cstheme="minorHAnsi"/>
          <w:sz w:val="24"/>
          <w:szCs w:val="24"/>
        </w:rPr>
      </w:pPr>
      <w:r w:rsidRPr="00206381">
        <w:rPr>
          <w:rFonts w:cstheme="minorHAnsi"/>
          <w:sz w:val="24"/>
          <w:szCs w:val="24"/>
        </w:rPr>
        <w:t>impuestos del anuncio o anuncios de adjudicación y de la formalización del</w:t>
      </w:r>
    </w:p>
    <w:p w14:paraId="750C5C23" w14:textId="77777777" w:rsidR="00142574" w:rsidRPr="00206381" w:rsidRDefault="00142574" w:rsidP="00A97D0D">
      <w:pPr>
        <w:autoSpaceDE w:val="0"/>
        <w:autoSpaceDN w:val="0"/>
        <w:adjustRightInd w:val="0"/>
        <w:spacing w:after="0" w:line="240" w:lineRule="auto"/>
        <w:rPr>
          <w:rFonts w:cstheme="minorHAnsi"/>
          <w:sz w:val="24"/>
          <w:szCs w:val="24"/>
        </w:rPr>
      </w:pPr>
      <w:r w:rsidRPr="00206381">
        <w:rPr>
          <w:rFonts w:cstheme="minorHAnsi"/>
          <w:sz w:val="24"/>
          <w:szCs w:val="24"/>
        </w:rPr>
        <w:t>contrato, así como cualesquiera otros que resulten de aplicación, según las</w:t>
      </w:r>
    </w:p>
    <w:p w14:paraId="6D56E5DF" w14:textId="7FACCEC3" w:rsidR="00142574" w:rsidRPr="00206381" w:rsidRDefault="00142574" w:rsidP="00A97D0D">
      <w:pPr>
        <w:autoSpaceDE w:val="0"/>
        <w:autoSpaceDN w:val="0"/>
        <w:adjustRightInd w:val="0"/>
        <w:spacing w:after="0" w:line="240" w:lineRule="auto"/>
        <w:rPr>
          <w:rFonts w:cstheme="minorHAnsi"/>
          <w:sz w:val="24"/>
          <w:szCs w:val="24"/>
        </w:rPr>
      </w:pPr>
      <w:r w:rsidRPr="00206381">
        <w:rPr>
          <w:rFonts w:cstheme="minorHAnsi"/>
          <w:sz w:val="24"/>
          <w:szCs w:val="24"/>
        </w:rPr>
        <w:t>disposiciones vigentes en la forma y cuantía que estas señalan.</w:t>
      </w:r>
    </w:p>
    <w:p w14:paraId="39A0416B" w14:textId="79A37978" w:rsidR="00142574" w:rsidRPr="00206381" w:rsidRDefault="00142574" w:rsidP="00A97D0D">
      <w:pPr>
        <w:autoSpaceDE w:val="0"/>
        <w:autoSpaceDN w:val="0"/>
        <w:adjustRightInd w:val="0"/>
        <w:spacing w:after="0" w:line="240" w:lineRule="auto"/>
        <w:rPr>
          <w:rFonts w:cstheme="minorHAnsi"/>
          <w:sz w:val="24"/>
          <w:szCs w:val="24"/>
        </w:rPr>
      </w:pPr>
      <w:r w:rsidRPr="00206381">
        <w:rPr>
          <w:rFonts w:cstheme="minorHAnsi"/>
          <w:sz w:val="24"/>
          <w:szCs w:val="24"/>
        </w:rPr>
        <w:t>— El contratista está obligado al cumplimiento de los requisitos previstos en</w:t>
      </w:r>
      <w:r w:rsidR="00A97D0D">
        <w:rPr>
          <w:rFonts w:cstheme="minorHAnsi"/>
          <w:sz w:val="24"/>
          <w:szCs w:val="24"/>
        </w:rPr>
        <w:t xml:space="preserve"> la Ley de Contratos del Sector Público.</w:t>
      </w:r>
    </w:p>
    <w:p w14:paraId="02E83A4A" w14:textId="561407E9" w:rsidR="00142574" w:rsidRDefault="00142574" w:rsidP="00273E86">
      <w:pPr>
        <w:autoSpaceDE w:val="0"/>
        <w:autoSpaceDN w:val="0"/>
        <w:adjustRightInd w:val="0"/>
        <w:spacing w:after="0" w:line="240" w:lineRule="auto"/>
        <w:rPr>
          <w:rFonts w:cstheme="minorHAnsi"/>
          <w:b/>
          <w:bCs/>
          <w:sz w:val="24"/>
          <w:szCs w:val="24"/>
        </w:rPr>
      </w:pPr>
    </w:p>
    <w:p w14:paraId="5980636A" w14:textId="2D72B752" w:rsidR="004E260A" w:rsidRDefault="004E260A" w:rsidP="00273E86">
      <w:pPr>
        <w:autoSpaceDE w:val="0"/>
        <w:autoSpaceDN w:val="0"/>
        <w:adjustRightInd w:val="0"/>
        <w:spacing w:after="0" w:line="240" w:lineRule="auto"/>
        <w:rPr>
          <w:rFonts w:cstheme="minorHAnsi"/>
          <w:b/>
          <w:bCs/>
          <w:sz w:val="24"/>
          <w:szCs w:val="24"/>
        </w:rPr>
      </w:pPr>
    </w:p>
    <w:p w14:paraId="24EF8827" w14:textId="77777777" w:rsidR="004E260A" w:rsidRPr="00206381" w:rsidRDefault="004E260A" w:rsidP="00273E86">
      <w:pPr>
        <w:autoSpaceDE w:val="0"/>
        <w:autoSpaceDN w:val="0"/>
        <w:adjustRightInd w:val="0"/>
        <w:spacing w:after="0" w:line="240" w:lineRule="auto"/>
        <w:rPr>
          <w:rFonts w:cstheme="minorHAnsi"/>
          <w:b/>
          <w:bCs/>
          <w:sz w:val="24"/>
          <w:szCs w:val="24"/>
        </w:rPr>
      </w:pPr>
    </w:p>
    <w:p w14:paraId="1B12D665" w14:textId="29E64B6C" w:rsidR="00142574" w:rsidRPr="00206381" w:rsidRDefault="00142574" w:rsidP="00273E86">
      <w:pPr>
        <w:autoSpaceDE w:val="0"/>
        <w:autoSpaceDN w:val="0"/>
        <w:adjustRightInd w:val="0"/>
        <w:spacing w:after="0" w:line="240" w:lineRule="auto"/>
        <w:rPr>
          <w:rFonts w:cstheme="minorHAnsi"/>
          <w:b/>
          <w:bCs/>
          <w:sz w:val="24"/>
          <w:szCs w:val="24"/>
        </w:rPr>
      </w:pPr>
      <w:r w:rsidRPr="00206381">
        <w:rPr>
          <w:rFonts w:cstheme="minorHAnsi"/>
          <w:b/>
          <w:bCs/>
          <w:sz w:val="24"/>
          <w:szCs w:val="24"/>
        </w:rPr>
        <w:t>CLÁUSULA VIGÉSIMA. Revisión de Precios</w:t>
      </w:r>
    </w:p>
    <w:p w14:paraId="30D0FDD2" w14:textId="77777777" w:rsidR="00142574" w:rsidRPr="00206381" w:rsidRDefault="00142574" w:rsidP="00273E86">
      <w:pPr>
        <w:autoSpaceDE w:val="0"/>
        <w:autoSpaceDN w:val="0"/>
        <w:adjustRightInd w:val="0"/>
        <w:spacing w:after="0" w:line="240" w:lineRule="auto"/>
        <w:rPr>
          <w:rFonts w:cstheme="minorHAnsi"/>
          <w:sz w:val="24"/>
          <w:szCs w:val="24"/>
        </w:rPr>
      </w:pPr>
    </w:p>
    <w:p w14:paraId="3CB7A40D" w14:textId="02AFDF1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El precio de este contrato podrá ser objeto de revisión siempre y cuando se ha</w:t>
      </w:r>
      <w:r w:rsidR="004E260A">
        <w:rPr>
          <w:rFonts w:cstheme="minorHAnsi"/>
          <w:sz w:val="24"/>
          <w:szCs w:val="24"/>
        </w:rPr>
        <w:t>y</w:t>
      </w:r>
      <w:r w:rsidRPr="00206381">
        <w:rPr>
          <w:rFonts w:cstheme="minorHAnsi"/>
          <w:sz w:val="24"/>
          <w:szCs w:val="24"/>
        </w:rPr>
        <w:t>a</w:t>
      </w:r>
    </w:p>
    <w:p w14:paraId="6C1D6BE0" w14:textId="192E38EC"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ejecutado, por lo menos, en el 20% de su importe y haya</w:t>
      </w:r>
      <w:r w:rsidR="00842F70">
        <w:rPr>
          <w:rFonts w:cstheme="minorHAnsi"/>
          <w:sz w:val="24"/>
          <w:szCs w:val="24"/>
        </w:rPr>
        <w:t>n</w:t>
      </w:r>
      <w:r w:rsidRPr="00206381">
        <w:rPr>
          <w:rFonts w:cstheme="minorHAnsi"/>
          <w:sz w:val="24"/>
          <w:szCs w:val="24"/>
        </w:rPr>
        <w:t xml:space="preserve"> transcurrido </w:t>
      </w:r>
      <w:r w:rsidR="00842F70">
        <w:rPr>
          <w:rFonts w:cstheme="minorHAnsi"/>
          <w:sz w:val="24"/>
          <w:szCs w:val="24"/>
        </w:rPr>
        <w:t>dos</w:t>
      </w:r>
      <w:r w:rsidRPr="00206381">
        <w:rPr>
          <w:rFonts w:cstheme="minorHAnsi"/>
          <w:sz w:val="24"/>
          <w:szCs w:val="24"/>
        </w:rPr>
        <w:t xml:space="preserve"> año</w:t>
      </w:r>
      <w:r w:rsidR="00842F70">
        <w:rPr>
          <w:rFonts w:cstheme="minorHAnsi"/>
          <w:sz w:val="24"/>
          <w:szCs w:val="24"/>
        </w:rPr>
        <w:t>s</w:t>
      </w:r>
    </w:p>
    <w:p w14:paraId="7DFC0EE9" w14:textId="4D5BD27D" w:rsidR="00142574" w:rsidRPr="00A97D0D"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desde su formalización.</w:t>
      </w:r>
      <w:r w:rsidR="00A97D0D">
        <w:rPr>
          <w:rFonts w:cstheme="minorHAnsi"/>
          <w:sz w:val="24"/>
          <w:szCs w:val="24"/>
        </w:rPr>
        <w:t xml:space="preserve"> </w:t>
      </w:r>
      <w:r w:rsidRPr="00206381">
        <w:rPr>
          <w:rFonts w:cstheme="minorHAnsi"/>
          <w:sz w:val="24"/>
          <w:szCs w:val="24"/>
        </w:rPr>
        <w:t>La fórmula de revisión de precios será el IPC</w:t>
      </w:r>
      <w:r w:rsidR="00B84319">
        <w:rPr>
          <w:rFonts w:cstheme="minorHAnsi"/>
          <w:sz w:val="24"/>
          <w:szCs w:val="24"/>
        </w:rPr>
        <w:t>.</w:t>
      </w:r>
    </w:p>
    <w:p w14:paraId="3C940A32" w14:textId="77777777" w:rsidR="00142574" w:rsidRPr="00206381" w:rsidRDefault="00142574" w:rsidP="00273E86">
      <w:pPr>
        <w:autoSpaceDE w:val="0"/>
        <w:autoSpaceDN w:val="0"/>
        <w:adjustRightInd w:val="0"/>
        <w:spacing w:after="0" w:line="240" w:lineRule="auto"/>
        <w:rPr>
          <w:rFonts w:cstheme="minorHAnsi"/>
          <w:b/>
          <w:bCs/>
          <w:sz w:val="24"/>
          <w:szCs w:val="24"/>
        </w:rPr>
      </w:pPr>
    </w:p>
    <w:p w14:paraId="674F86DE" w14:textId="02B388CE" w:rsidR="00142574" w:rsidRPr="00206381" w:rsidRDefault="00142574" w:rsidP="00273E86">
      <w:pPr>
        <w:autoSpaceDE w:val="0"/>
        <w:autoSpaceDN w:val="0"/>
        <w:adjustRightInd w:val="0"/>
        <w:spacing w:after="0" w:line="240" w:lineRule="auto"/>
        <w:rPr>
          <w:rFonts w:cstheme="minorHAnsi"/>
          <w:b/>
          <w:bCs/>
          <w:sz w:val="24"/>
          <w:szCs w:val="24"/>
        </w:rPr>
      </w:pPr>
      <w:r w:rsidRPr="00206381">
        <w:rPr>
          <w:rFonts w:cstheme="minorHAnsi"/>
          <w:b/>
          <w:bCs/>
          <w:sz w:val="24"/>
          <w:szCs w:val="24"/>
        </w:rPr>
        <w:t>CLÁUSULA VIGESIMOPRIMERA. Plazo de Garantía</w:t>
      </w:r>
    </w:p>
    <w:p w14:paraId="71090937" w14:textId="77777777" w:rsidR="00142574" w:rsidRPr="00206381" w:rsidRDefault="00142574" w:rsidP="00273E86">
      <w:pPr>
        <w:autoSpaceDE w:val="0"/>
        <w:autoSpaceDN w:val="0"/>
        <w:adjustRightInd w:val="0"/>
        <w:spacing w:after="0" w:line="240" w:lineRule="auto"/>
        <w:rPr>
          <w:rFonts w:cstheme="minorHAnsi"/>
          <w:sz w:val="24"/>
          <w:szCs w:val="24"/>
        </w:rPr>
      </w:pPr>
    </w:p>
    <w:p w14:paraId="70F5E164" w14:textId="7CC6EBA3"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 xml:space="preserve">El objeto del contrato quedará sujeto a un plazo de garantía de </w:t>
      </w:r>
      <w:r w:rsidR="00A97D0D">
        <w:rPr>
          <w:rFonts w:cstheme="minorHAnsi"/>
          <w:sz w:val="24"/>
          <w:szCs w:val="24"/>
        </w:rPr>
        <w:t>un año</w:t>
      </w:r>
      <w:r w:rsidRPr="00206381">
        <w:rPr>
          <w:rFonts w:cstheme="minorHAnsi"/>
          <w:sz w:val="24"/>
          <w:szCs w:val="24"/>
        </w:rPr>
        <w:t>, a contar</w:t>
      </w:r>
    </w:p>
    <w:p w14:paraId="23D4A501"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desde la fecha de recepción o conformidad del trabajo, plazo durante el que la</w:t>
      </w:r>
    </w:p>
    <w:p w14:paraId="2FCACB97"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Administración podrá comprobar que el trabajo realizado se ajusta a las</w:t>
      </w:r>
    </w:p>
    <w:p w14:paraId="11F12A7D"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prescripciones establecidas para su ejecución y cumplimiento y a aquello</w:t>
      </w:r>
    </w:p>
    <w:p w14:paraId="5B060977" w14:textId="77777777" w:rsidR="00B84319"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 xml:space="preserve">estipulado en </w:t>
      </w:r>
      <w:r w:rsidR="00A97D0D">
        <w:rPr>
          <w:rFonts w:cstheme="minorHAnsi"/>
          <w:sz w:val="24"/>
          <w:szCs w:val="24"/>
        </w:rPr>
        <w:t>e</w:t>
      </w:r>
      <w:r w:rsidRPr="00206381">
        <w:rPr>
          <w:rFonts w:cstheme="minorHAnsi"/>
          <w:sz w:val="24"/>
          <w:szCs w:val="24"/>
        </w:rPr>
        <w:t xml:space="preserve">ste Pliego y en el de Prescripciones Técnicas. </w:t>
      </w:r>
    </w:p>
    <w:p w14:paraId="4B69E1A5" w14:textId="7EE29A79" w:rsidR="00142574" w:rsidRPr="00206381" w:rsidRDefault="00142574" w:rsidP="00B84319">
      <w:pPr>
        <w:autoSpaceDE w:val="0"/>
        <w:autoSpaceDN w:val="0"/>
        <w:adjustRightInd w:val="0"/>
        <w:spacing w:after="0" w:line="240" w:lineRule="auto"/>
        <w:rPr>
          <w:rFonts w:cstheme="minorHAnsi"/>
          <w:sz w:val="24"/>
          <w:szCs w:val="24"/>
        </w:rPr>
      </w:pPr>
      <w:r w:rsidRPr="00206381">
        <w:rPr>
          <w:rFonts w:cstheme="minorHAnsi"/>
          <w:sz w:val="24"/>
          <w:szCs w:val="24"/>
        </w:rPr>
        <w:lastRenderedPageBreak/>
        <w:t>Transcurrido el</w:t>
      </w:r>
      <w:r w:rsidR="00B84319">
        <w:rPr>
          <w:rFonts w:cstheme="minorHAnsi"/>
          <w:sz w:val="24"/>
          <w:szCs w:val="24"/>
        </w:rPr>
        <w:t xml:space="preserve"> </w:t>
      </w:r>
      <w:r w:rsidRPr="00206381">
        <w:rPr>
          <w:rFonts w:cstheme="minorHAnsi"/>
          <w:sz w:val="24"/>
          <w:szCs w:val="24"/>
        </w:rPr>
        <w:t>plazo de garantía sin que se hayan formulado enmiendas en los trabajos</w:t>
      </w:r>
      <w:r w:rsidR="00B84319">
        <w:rPr>
          <w:rFonts w:cstheme="minorHAnsi"/>
          <w:sz w:val="24"/>
          <w:szCs w:val="24"/>
        </w:rPr>
        <w:t xml:space="preserve"> </w:t>
      </w:r>
      <w:r w:rsidRPr="00206381">
        <w:rPr>
          <w:rFonts w:cstheme="minorHAnsi"/>
          <w:sz w:val="24"/>
          <w:szCs w:val="24"/>
        </w:rPr>
        <w:t>ejecutados, quedará extinguida la responsabilidad del contratista.</w:t>
      </w:r>
    </w:p>
    <w:p w14:paraId="49D0ED82" w14:textId="6F348272" w:rsidR="00142574" w:rsidRPr="00206381" w:rsidRDefault="00142574" w:rsidP="00273E86">
      <w:pPr>
        <w:pStyle w:val="Prrafodelista"/>
        <w:spacing w:after="0" w:line="240" w:lineRule="auto"/>
        <w:ind w:left="0"/>
        <w:jc w:val="both"/>
        <w:rPr>
          <w:rFonts w:cstheme="minorHAnsi"/>
          <w:sz w:val="24"/>
          <w:szCs w:val="24"/>
        </w:rPr>
      </w:pPr>
    </w:p>
    <w:p w14:paraId="658DCD84"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Si durante el plazo de garantía se acreditara la existencia de vicios o defectos en</w:t>
      </w:r>
    </w:p>
    <w:p w14:paraId="0C122450"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los trabajos efectuados, el órgano de contratación tendrá derecho a reclamar al</w:t>
      </w:r>
    </w:p>
    <w:p w14:paraId="4C7D30AC" w14:textId="548EB34A" w:rsidR="00142574" w:rsidRPr="00206381" w:rsidRDefault="00142574" w:rsidP="00273E86">
      <w:pPr>
        <w:pStyle w:val="Prrafodelista"/>
        <w:spacing w:after="0" w:line="240" w:lineRule="auto"/>
        <w:ind w:left="0"/>
        <w:jc w:val="both"/>
        <w:rPr>
          <w:rFonts w:cstheme="minorHAnsi"/>
          <w:sz w:val="24"/>
          <w:szCs w:val="24"/>
        </w:rPr>
      </w:pPr>
      <w:r w:rsidRPr="00206381">
        <w:rPr>
          <w:rFonts w:cstheme="minorHAnsi"/>
          <w:sz w:val="24"/>
          <w:szCs w:val="24"/>
        </w:rPr>
        <w:t>contratista que los subsane.</w:t>
      </w:r>
    </w:p>
    <w:p w14:paraId="01810836" w14:textId="4E24A96D" w:rsidR="00142574" w:rsidRPr="00206381" w:rsidRDefault="00142574" w:rsidP="00273E86">
      <w:pPr>
        <w:pStyle w:val="Prrafodelista"/>
        <w:spacing w:after="0" w:line="240" w:lineRule="auto"/>
        <w:ind w:left="0"/>
        <w:jc w:val="both"/>
        <w:rPr>
          <w:rFonts w:cstheme="minorHAnsi"/>
          <w:sz w:val="24"/>
          <w:szCs w:val="24"/>
        </w:rPr>
      </w:pPr>
    </w:p>
    <w:p w14:paraId="6C589E05" w14:textId="77777777" w:rsidR="00A97D0D" w:rsidRDefault="00A97D0D" w:rsidP="00273E86">
      <w:pPr>
        <w:autoSpaceDE w:val="0"/>
        <w:autoSpaceDN w:val="0"/>
        <w:adjustRightInd w:val="0"/>
        <w:spacing w:after="0" w:line="240" w:lineRule="auto"/>
        <w:rPr>
          <w:rFonts w:cstheme="minorHAnsi"/>
          <w:b/>
          <w:bCs/>
          <w:sz w:val="24"/>
          <w:szCs w:val="24"/>
        </w:rPr>
      </w:pPr>
    </w:p>
    <w:p w14:paraId="0CD2FB82" w14:textId="15C9734A" w:rsidR="00142574" w:rsidRPr="00206381" w:rsidRDefault="00142574" w:rsidP="00273E86">
      <w:pPr>
        <w:autoSpaceDE w:val="0"/>
        <w:autoSpaceDN w:val="0"/>
        <w:adjustRightInd w:val="0"/>
        <w:spacing w:after="0" w:line="240" w:lineRule="auto"/>
        <w:rPr>
          <w:rFonts w:cstheme="minorHAnsi"/>
          <w:b/>
          <w:bCs/>
          <w:sz w:val="24"/>
          <w:szCs w:val="24"/>
        </w:rPr>
      </w:pPr>
      <w:r w:rsidRPr="00206381">
        <w:rPr>
          <w:rFonts w:cstheme="minorHAnsi"/>
          <w:b/>
          <w:bCs/>
          <w:sz w:val="24"/>
          <w:szCs w:val="24"/>
        </w:rPr>
        <w:t>CLÁUSULA VIGESIMOSEGUNDA. Facturas</w:t>
      </w:r>
    </w:p>
    <w:p w14:paraId="6F1463C6" w14:textId="54625CC1" w:rsidR="00142574" w:rsidRPr="00206381" w:rsidRDefault="007D25E7" w:rsidP="00273E86">
      <w:pPr>
        <w:autoSpaceDE w:val="0"/>
        <w:autoSpaceDN w:val="0"/>
        <w:adjustRightInd w:val="0"/>
        <w:spacing w:after="0" w:line="240" w:lineRule="auto"/>
        <w:rPr>
          <w:rFonts w:cstheme="minorHAnsi"/>
          <w:sz w:val="24"/>
          <w:szCs w:val="24"/>
        </w:rPr>
      </w:pPr>
      <w:r>
        <w:rPr>
          <w:rFonts w:cstheme="minorHAnsi"/>
          <w:sz w:val="24"/>
          <w:szCs w:val="24"/>
        </w:rPr>
        <w:t>El</w:t>
      </w:r>
      <w:r w:rsidR="00142574" w:rsidRPr="00206381">
        <w:rPr>
          <w:rFonts w:cstheme="minorHAnsi"/>
          <w:sz w:val="24"/>
          <w:szCs w:val="24"/>
        </w:rPr>
        <w:t xml:space="preserve"> contratista tendrá obligación de presentar</w:t>
      </w:r>
      <w:r>
        <w:rPr>
          <w:rFonts w:cstheme="minorHAnsi"/>
          <w:sz w:val="24"/>
          <w:szCs w:val="24"/>
        </w:rPr>
        <w:t xml:space="preserve"> </w:t>
      </w:r>
      <w:r w:rsidR="00142574" w:rsidRPr="00206381">
        <w:rPr>
          <w:rFonts w:cstheme="minorHAnsi"/>
          <w:sz w:val="24"/>
          <w:szCs w:val="24"/>
        </w:rPr>
        <w:t>la factura que haya expedido por los servicios prestados delante del registro</w:t>
      </w:r>
      <w:r>
        <w:rPr>
          <w:rFonts w:cstheme="minorHAnsi"/>
          <w:sz w:val="24"/>
          <w:szCs w:val="24"/>
        </w:rPr>
        <w:t xml:space="preserve"> </w:t>
      </w:r>
      <w:r w:rsidR="00142574" w:rsidRPr="00206381">
        <w:rPr>
          <w:rFonts w:cstheme="minorHAnsi"/>
          <w:sz w:val="24"/>
          <w:szCs w:val="24"/>
        </w:rPr>
        <w:t>administrativo correspondiente a los efectos de su remisión al órgano</w:t>
      </w:r>
      <w:r>
        <w:rPr>
          <w:rFonts w:cstheme="minorHAnsi"/>
          <w:sz w:val="24"/>
          <w:szCs w:val="24"/>
        </w:rPr>
        <w:t xml:space="preserve"> </w:t>
      </w:r>
      <w:r w:rsidR="00142574" w:rsidRPr="00206381">
        <w:rPr>
          <w:rFonts w:cstheme="minorHAnsi"/>
          <w:sz w:val="24"/>
          <w:szCs w:val="24"/>
        </w:rPr>
        <w:t>administrativo o unidad a quien corresponda l</w:t>
      </w:r>
      <w:r w:rsidR="00CF4E32">
        <w:rPr>
          <w:rFonts w:cstheme="minorHAnsi"/>
          <w:sz w:val="24"/>
          <w:szCs w:val="24"/>
        </w:rPr>
        <w:t>a</w:t>
      </w:r>
      <w:r w:rsidR="00142574" w:rsidRPr="00206381">
        <w:rPr>
          <w:rFonts w:cstheme="minorHAnsi"/>
          <w:sz w:val="24"/>
          <w:szCs w:val="24"/>
        </w:rPr>
        <w:t xml:space="preserve"> tramitación de esta.</w:t>
      </w:r>
    </w:p>
    <w:p w14:paraId="23844F7D" w14:textId="77777777" w:rsidR="00142574" w:rsidRPr="00206381" w:rsidRDefault="00142574" w:rsidP="00273E86">
      <w:pPr>
        <w:autoSpaceDE w:val="0"/>
        <w:autoSpaceDN w:val="0"/>
        <w:adjustRightInd w:val="0"/>
        <w:spacing w:after="0" w:line="240" w:lineRule="auto"/>
        <w:rPr>
          <w:rFonts w:cstheme="minorHAnsi"/>
          <w:sz w:val="24"/>
          <w:szCs w:val="24"/>
        </w:rPr>
      </w:pPr>
    </w:p>
    <w:p w14:paraId="7C448FF2" w14:textId="67222222"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En la factura se incluirán, además de los datos y requisitos establecidos en el</w:t>
      </w:r>
    </w:p>
    <w:p w14:paraId="6D534234"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artículo 72 del Real Decreto 1098/2001, de 12 de octubre, por el que se aprueba el</w:t>
      </w:r>
    </w:p>
    <w:p w14:paraId="2E1FB882"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Reglamento General de la Ley de Contratos de las Administraciones Públicas, los</w:t>
      </w:r>
    </w:p>
    <w:p w14:paraId="27FE66F5" w14:textId="0DC70EA4" w:rsidR="00142574" w:rsidRPr="00206381" w:rsidRDefault="00142574" w:rsidP="007D25E7">
      <w:pPr>
        <w:autoSpaceDE w:val="0"/>
        <w:autoSpaceDN w:val="0"/>
        <w:adjustRightInd w:val="0"/>
        <w:spacing w:after="0" w:line="240" w:lineRule="auto"/>
        <w:rPr>
          <w:rFonts w:cstheme="minorHAnsi"/>
          <w:sz w:val="24"/>
          <w:szCs w:val="24"/>
        </w:rPr>
      </w:pPr>
      <w:r w:rsidRPr="00206381">
        <w:rPr>
          <w:rFonts w:cstheme="minorHAnsi"/>
          <w:sz w:val="24"/>
          <w:szCs w:val="24"/>
        </w:rPr>
        <w:t>siguientes extremos</w:t>
      </w:r>
      <w:r w:rsidR="007D25E7">
        <w:rPr>
          <w:rFonts w:cstheme="minorHAnsi"/>
          <w:sz w:val="24"/>
          <w:szCs w:val="24"/>
        </w:rPr>
        <w:t>:</w:t>
      </w:r>
    </w:p>
    <w:p w14:paraId="34433DF0" w14:textId="77777777" w:rsidR="00142574" w:rsidRPr="00206381" w:rsidRDefault="00142574" w:rsidP="00273E86">
      <w:pPr>
        <w:autoSpaceDE w:val="0"/>
        <w:autoSpaceDN w:val="0"/>
        <w:adjustRightInd w:val="0"/>
        <w:spacing w:after="0" w:line="240" w:lineRule="auto"/>
        <w:rPr>
          <w:rFonts w:cstheme="minorHAnsi"/>
          <w:sz w:val="24"/>
          <w:szCs w:val="24"/>
        </w:rPr>
      </w:pPr>
    </w:p>
    <w:p w14:paraId="65C09CE5" w14:textId="0CC9C97B"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a) Que el órgano de contratación es el Ayuntamiento Pleno.</w:t>
      </w:r>
    </w:p>
    <w:p w14:paraId="294FD981"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b) Que el órgano administrativo con competencias en materia de contabilidad</w:t>
      </w:r>
    </w:p>
    <w:p w14:paraId="7757FB4F"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pública es la Intervención Municipal.</w:t>
      </w:r>
    </w:p>
    <w:p w14:paraId="6F84A212" w14:textId="2FB0F017" w:rsidR="00142574" w:rsidRPr="00206381" w:rsidRDefault="00142574" w:rsidP="00273E86">
      <w:pPr>
        <w:pStyle w:val="Prrafodelista"/>
        <w:spacing w:after="0" w:line="240" w:lineRule="auto"/>
        <w:ind w:left="0"/>
        <w:jc w:val="both"/>
        <w:rPr>
          <w:rFonts w:cstheme="minorHAnsi"/>
          <w:sz w:val="24"/>
          <w:szCs w:val="24"/>
        </w:rPr>
      </w:pPr>
      <w:r w:rsidRPr="00206381">
        <w:rPr>
          <w:rFonts w:cstheme="minorHAnsi"/>
          <w:sz w:val="24"/>
          <w:szCs w:val="24"/>
        </w:rPr>
        <w:t>c) Que el destinatario es la Concejal</w:t>
      </w:r>
      <w:r w:rsidR="00CF4E32">
        <w:rPr>
          <w:rFonts w:cstheme="minorHAnsi"/>
          <w:sz w:val="24"/>
          <w:szCs w:val="24"/>
        </w:rPr>
        <w:t>í</w:t>
      </w:r>
      <w:r w:rsidRPr="00206381">
        <w:rPr>
          <w:rFonts w:cstheme="minorHAnsi"/>
          <w:sz w:val="24"/>
          <w:szCs w:val="24"/>
        </w:rPr>
        <w:t xml:space="preserve">a de </w:t>
      </w:r>
      <w:r w:rsidR="007D25E7">
        <w:rPr>
          <w:rFonts w:cstheme="minorHAnsi"/>
          <w:sz w:val="24"/>
          <w:szCs w:val="24"/>
        </w:rPr>
        <w:t>_______</w:t>
      </w:r>
    </w:p>
    <w:p w14:paraId="6AAC4FD3" w14:textId="2444E601" w:rsidR="00142574" w:rsidRPr="00206381" w:rsidRDefault="00142574" w:rsidP="00273E86">
      <w:pPr>
        <w:pStyle w:val="Prrafodelista"/>
        <w:spacing w:after="0" w:line="240" w:lineRule="auto"/>
        <w:ind w:left="0"/>
        <w:jc w:val="both"/>
        <w:rPr>
          <w:rFonts w:cstheme="minorHAnsi"/>
          <w:sz w:val="24"/>
          <w:szCs w:val="24"/>
        </w:rPr>
      </w:pPr>
    </w:p>
    <w:p w14:paraId="0238825E" w14:textId="4CEE06FF" w:rsidR="00142574" w:rsidRPr="00206381" w:rsidRDefault="00142574" w:rsidP="00273E86">
      <w:pPr>
        <w:pStyle w:val="Prrafodelista"/>
        <w:spacing w:after="0" w:line="240" w:lineRule="auto"/>
        <w:ind w:left="0"/>
        <w:jc w:val="both"/>
        <w:rPr>
          <w:rFonts w:cstheme="minorHAnsi"/>
          <w:sz w:val="24"/>
          <w:szCs w:val="24"/>
        </w:rPr>
      </w:pPr>
    </w:p>
    <w:p w14:paraId="7A40B591" w14:textId="261FD0B4" w:rsidR="00142574" w:rsidRPr="007D25E7" w:rsidRDefault="00142574" w:rsidP="00273E86">
      <w:pPr>
        <w:autoSpaceDE w:val="0"/>
        <w:autoSpaceDN w:val="0"/>
        <w:adjustRightInd w:val="0"/>
        <w:spacing w:after="0" w:line="240" w:lineRule="auto"/>
        <w:rPr>
          <w:rFonts w:cstheme="minorHAnsi"/>
          <w:b/>
          <w:bCs/>
          <w:sz w:val="24"/>
          <w:szCs w:val="24"/>
        </w:rPr>
      </w:pPr>
      <w:r w:rsidRPr="00206381">
        <w:rPr>
          <w:rFonts w:cstheme="minorHAnsi"/>
          <w:b/>
          <w:bCs/>
          <w:sz w:val="24"/>
          <w:szCs w:val="24"/>
        </w:rPr>
        <w:t>CLÁUSULA VIGESIMOTERCERA. Ejecución del Contrato</w:t>
      </w:r>
    </w:p>
    <w:p w14:paraId="7304A17A" w14:textId="7E3CB6E0" w:rsidR="00142574" w:rsidRPr="00206381" w:rsidRDefault="00142574" w:rsidP="007D25E7">
      <w:pPr>
        <w:autoSpaceDE w:val="0"/>
        <w:autoSpaceDN w:val="0"/>
        <w:adjustRightInd w:val="0"/>
        <w:spacing w:before="120" w:after="0" w:line="240" w:lineRule="auto"/>
        <w:rPr>
          <w:rFonts w:cstheme="minorHAnsi"/>
          <w:sz w:val="24"/>
          <w:szCs w:val="24"/>
        </w:rPr>
      </w:pPr>
      <w:r w:rsidRPr="00206381">
        <w:rPr>
          <w:rFonts w:cstheme="minorHAnsi"/>
          <w:sz w:val="24"/>
          <w:szCs w:val="24"/>
        </w:rPr>
        <w:t>El contrato se ejecutará de conformidad con aquello establecido en este pliego de</w:t>
      </w:r>
    </w:p>
    <w:p w14:paraId="13B3AB00"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condiciones y en el Pliego de Prescripciones Técnicas, y de acuerdo con las</w:t>
      </w:r>
    </w:p>
    <w:p w14:paraId="6EB3E535"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instrucciones que el órgano de contratación dará al contratista para su</w:t>
      </w:r>
    </w:p>
    <w:p w14:paraId="066D03AA"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interpretación.</w:t>
      </w:r>
    </w:p>
    <w:p w14:paraId="41DCA476" w14:textId="77777777" w:rsidR="00142574" w:rsidRPr="00206381" w:rsidRDefault="00142574" w:rsidP="00273E86">
      <w:pPr>
        <w:autoSpaceDE w:val="0"/>
        <w:autoSpaceDN w:val="0"/>
        <w:adjustRightInd w:val="0"/>
        <w:spacing w:after="0" w:line="240" w:lineRule="auto"/>
        <w:rPr>
          <w:rFonts w:cstheme="minorHAnsi"/>
          <w:b/>
          <w:bCs/>
          <w:sz w:val="24"/>
          <w:szCs w:val="24"/>
        </w:rPr>
      </w:pPr>
    </w:p>
    <w:p w14:paraId="66AF1331" w14:textId="77777777" w:rsidR="00B84319" w:rsidRDefault="00B84319" w:rsidP="00273E86">
      <w:pPr>
        <w:autoSpaceDE w:val="0"/>
        <w:autoSpaceDN w:val="0"/>
        <w:adjustRightInd w:val="0"/>
        <w:spacing w:after="0" w:line="240" w:lineRule="auto"/>
        <w:rPr>
          <w:rFonts w:cstheme="minorHAnsi"/>
          <w:b/>
          <w:bCs/>
          <w:sz w:val="24"/>
          <w:szCs w:val="24"/>
        </w:rPr>
      </w:pPr>
    </w:p>
    <w:p w14:paraId="1F324955" w14:textId="564D186E" w:rsidR="00142574" w:rsidRPr="00206381" w:rsidRDefault="00142574" w:rsidP="00273E86">
      <w:pPr>
        <w:autoSpaceDE w:val="0"/>
        <w:autoSpaceDN w:val="0"/>
        <w:adjustRightInd w:val="0"/>
        <w:spacing w:after="0" w:line="240" w:lineRule="auto"/>
        <w:rPr>
          <w:rFonts w:cstheme="minorHAnsi"/>
          <w:b/>
          <w:bCs/>
          <w:sz w:val="24"/>
          <w:szCs w:val="24"/>
        </w:rPr>
      </w:pPr>
      <w:r w:rsidRPr="00206381">
        <w:rPr>
          <w:rFonts w:cstheme="minorHAnsi"/>
          <w:b/>
          <w:bCs/>
          <w:sz w:val="24"/>
          <w:szCs w:val="24"/>
        </w:rPr>
        <w:t>CLÁUSULA VIGESIMOCUARTA. Modificación del Contrato</w:t>
      </w:r>
    </w:p>
    <w:p w14:paraId="76134E2A" w14:textId="77777777" w:rsidR="00142574" w:rsidRPr="00206381" w:rsidRDefault="00142574" w:rsidP="00273E86">
      <w:pPr>
        <w:autoSpaceDE w:val="0"/>
        <w:autoSpaceDN w:val="0"/>
        <w:adjustRightInd w:val="0"/>
        <w:spacing w:after="0" w:line="240" w:lineRule="auto"/>
        <w:rPr>
          <w:rFonts w:cstheme="minorHAnsi"/>
          <w:sz w:val="24"/>
          <w:szCs w:val="24"/>
        </w:rPr>
      </w:pPr>
    </w:p>
    <w:p w14:paraId="6733FAAC" w14:textId="489E258C"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 xml:space="preserve">Este contrato </w:t>
      </w:r>
      <w:r w:rsidRPr="007D25E7">
        <w:rPr>
          <w:rFonts w:cstheme="minorHAnsi"/>
          <w:sz w:val="24"/>
          <w:szCs w:val="24"/>
        </w:rPr>
        <w:t>solo podrá modificarse</w:t>
      </w:r>
      <w:r w:rsidRPr="00206381">
        <w:rPr>
          <w:rFonts w:cstheme="minorHAnsi"/>
          <w:b/>
          <w:bCs/>
          <w:sz w:val="24"/>
          <w:szCs w:val="24"/>
        </w:rPr>
        <w:t xml:space="preserve"> </w:t>
      </w:r>
      <w:r w:rsidRPr="00206381">
        <w:rPr>
          <w:rFonts w:cstheme="minorHAnsi"/>
          <w:sz w:val="24"/>
          <w:szCs w:val="24"/>
        </w:rPr>
        <w:t>en los casos y con los límites establecidos</w:t>
      </w:r>
    </w:p>
    <w:p w14:paraId="50248C8C" w14:textId="487768C0"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 xml:space="preserve">en </w:t>
      </w:r>
      <w:r w:rsidR="008770D8">
        <w:rPr>
          <w:rFonts w:cstheme="minorHAnsi"/>
          <w:sz w:val="24"/>
          <w:szCs w:val="24"/>
        </w:rPr>
        <w:t>la Ley de Contratos del Sector Público.</w:t>
      </w:r>
    </w:p>
    <w:p w14:paraId="720D2B22" w14:textId="77777777" w:rsidR="00142574" w:rsidRPr="00206381" w:rsidRDefault="00142574" w:rsidP="00273E86">
      <w:pPr>
        <w:autoSpaceDE w:val="0"/>
        <w:autoSpaceDN w:val="0"/>
        <w:adjustRightInd w:val="0"/>
        <w:spacing w:after="0" w:line="240" w:lineRule="auto"/>
        <w:rPr>
          <w:rFonts w:cstheme="minorHAnsi"/>
          <w:sz w:val="24"/>
          <w:szCs w:val="24"/>
        </w:rPr>
      </w:pPr>
    </w:p>
    <w:p w14:paraId="2530BE90" w14:textId="5DAA8715"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 xml:space="preserve">En el resto de </w:t>
      </w:r>
      <w:proofErr w:type="gramStart"/>
      <w:r w:rsidRPr="00206381">
        <w:rPr>
          <w:rFonts w:cstheme="minorHAnsi"/>
          <w:sz w:val="24"/>
          <w:szCs w:val="24"/>
        </w:rPr>
        <w:t>supuestos</w:t>
      </w:r>
      <w:proofErr w:type="gramEnd"/>
      <w:r w:rsidRPr="00206381">
        <w:rPr>
          <w:rFonts w:cstheme="minorHAnsi"/>
          <w:sz w:val="24"/>
          <w:szCs w:val="24"/>
        </w:rPr>
        <w:t>, si fuera necesario que la prestación se ejecutase de</w:t>
      </w:r>
    </w:p>
    <w:p w14:paraId="5A0B5CC6" w14:textId="77777777" w:rsidR="00142574" w:rsidRPr="00206381" w:rsidRDefault="00142574" w:rsidP="00273E86">
      <w:pPr>
        <w:autoSpaceDE w:val="0"/>
        <w:autoSpaceDN w:val="0"/>
        <w:adjustRightInd w:val="0"/>
        <w:spacing w:after="0" w:line="240" w:lineRule="auto"/>
        <w:rPr>
          <w:rFonts w:cstheme="minorHAnsi"/>
          <w:sz w:val="24"/>
          <w:szCs w:val="24"/>
        </w:rPr>
      </w:pPr>
      <w:r w:rsidRPr="00206381">
        <w:rPr>
          <w:rFonts w:cstheme="minorHAnsi"/>
          <w:sz w:val="24"/>
          <w:szCs w:val="24"/>
        </w:rPr>
        <w:t>forma diferente a la pactada, inicialmente se procederá a la resolución del contrato</w:t>
      </w:r>
    </w:p>
    <w:p w14:paraId="161E3A4B" w14:textId="27FA5B01" w:rsidR="00142574" w:rsidRPr="00206381" w:rsidRDefault="00142574" w:rsidP="00273E86">
      <w:pPr>
        <w:pStyle w:val="Prrafodelista"/>
        <w:spacing w:after="0" w:line="240" w:lineRule="auto"/>
        <w:ind w:left="0"/>
        <w:jc w:val="both"/>
        <w:rPr>
          <w:rFonts w:cstheme="minorHAnsi"/>
          <w:sz w:val="24"/>
          <w:szCs w:val="24"/>
        </w:rPr>
      </w:pPr>
      <w:r w:rsidRPr="00206381">
        <w:rPr>
          <w:rFonts w:cstheme="minorHAnsi"/>
          <w:sz w:val="24"/>
          <w:szCs w:val="24"/>
        </w:rPr>
        <w:t>en vigor y a la celebración de uno otro sota las condiciones pertinentes.</w:t>
      </w:r>
    </w:p>
    <w:p w14:paraId="033783F6" w14:textId="77777777" w:rsidR="00B84319" w:rsidRDefault="00B84319" w:rsidP="00273E86">
      <w:pPr>
        <w:autoSpaceDE w:val="0"/>
        <w:autoSpaceDN w:val="0"/>
        <w:adjustRightInd w:val="0"/>
        <w:spacing w:after="0" w:line="240" w:lineRule="auto"/>
        <w:rPr>
          <w:rFonts w:cstheme="minorHAnsi"/>
          <w:b/>
          <w:bCs/>
          <w:sz w:val="24"/>
          <w:szCs w:val="24"/>
        </w:rPr>
      </w:pPr>
    </w:p>
    <w:p w14:paraId="1928A0A2" w14:textId="77777777" w:rsidR="00B84319" w:rsidRDefault="00B84319" w:rsidP="00273E86">
      <w:pPr>
        <w:autoSpaceDE w:val="0"/>
        <w:autoSpaceDN w:val="0"/>
        <w:adjustRightInd w:val="0"/>
        <w:spacing w:after="0" w:line="240" w:lineRule="auto"/>
        <w:rPr>
          <w:rFonts w:cstheme="minorHAnsi"/>
          <w:b/>
          <w:bCs/>
          <w:sz w:val="24"/>
          <w:szCs w:val="24"/>
        </w:rPr>
      </w:pPr>
    </w:p>
    <w:p w14:paraId="0B957E7B" w14:textId="03CE3735" w:rsidR="0084369F" w:rsidRPr="00955830" w:rsidRDefault="0084369F" w:rsidP="00273E86">
      <w:pPr>
        <w:autoSpaceDE w:val="0"/>
        <w:autoSpaceDN w:val="0"/>
        <w:adjustRightInd w:val="0"/>
        <w:spacing w:after="0" w:line="240" w:lineRule="auto"/>
        <w:rPr>
          <w:rFonts w:cstheme="minorHAnsi"/>
          <w:b/>
          <w:bCs/>
          <w:sz w:val="24"/>
          <w:szCs w:val="24"/>
        </w:rPr>
      </w:pPr>
      <w:r w:rsidRPr="00206381">
        <w:rPr>
          <w:rFonts w:cstheme="minorHAnsi"/>
          <w:b/>
          <w:bCs/>
          <w:sz w:val="24"/>
          <w:szCs w:val="24"/>
        </w:rPr>
        <w:t>CLÁUSULA VIGESIMOQUINTA. Penalidades por Incumplimiento</w:t>
      </w:r>
    </w:p>
    <w:p w14:paraId="47E7C4ED" w14:textId="632B34CD" w:rsidR="0084369F" w:rsidRPr="00206381" w:rsidRDefault="0084369F" w:rsidP="00955830">
      <w:pPr>
        <w:autoSpaceDE w:val="0"/>
        <w:autoSpaceDN w:val="0"/>
        <w:adjustRightInd w:val="0"/>
        <w:spacing w:before="120" w:after="0" w:line="240" w:lineRule="auto"/>
        <w:rPr>
          <w:rFonts w:cstheme="minorHAnsi"/>
          <w:sz w:val="24"/>
          <w:szCs w:val="24"/>
        </w:rPr>
      </w:pPr>
      <w:r w:rsidRPr="00206381">
        <w:rPr>
          <w:rFonts w:cstheme="minorHAnsi"/>
          <w:sz w:val="24"/>
          <w:szCs w:val="24"/>
        </w:rPr>
        <w:t>Las penalidades que se impondrán venden detalladas a la cláusula sexta del</w:t>
      </w:r>
    </w:p>
    <w:p w14:paraId="217A8DAB" w14:textId="77777777" w:rsidR="0084369F" w:rsidRPr="00206381" w:rsidRDefault="0084369F" w:rsidP="00273E86">
      <w:pPr>
        <w:autoSpaceDE w:val="0"/>
        <w:autoSpaceDN w:val="0"/>
        <w:adjustRightInd w:val="0"/>
        <w:spacing w:after="0" w:line="240" w:lineRule="auto"/>
        <w:rPr>
          <w:rFonts w:cstheme="minorHAnsi"/>
          <w:sz w:val="24"/>
          <w:szCs w:val="24"/>
        </w:rPr>
      </w:pPr>
      <w:r w:rsidRPr="00206381">
        <w:rPr>
          <w:rFonts w:cstheme="minorHAnsi"/>
          <w:sz w:val="24"/>
          <w:szCs w:val="24"/>
        </w:rPr>
        <w:t>pliego de prescripciones técnicas.</w:t>
      </w:r>
    </w:p>
    <w:p w14:paraId="7C2C551E" w14:textId="77777777" w:rsidR="0084369F" w:rsidRPr="00206381" w:rsidRDefault="0084369F" w:rsidP="00273E86">
      <w:pPr>
        <w:autoSpaceDE w:val="0"/>
        <w:autoSpaceDN w:val="0"/>
        <w:adjustRightInd w:val="0"/>
        <w:spacing w:after="0" w:line="240" w:lineRule="auto"/>
        <w:rPr>
          <w:rFonts w:cstheme="minorHAnsi"/>
          <w:sz w:val="24"/>
          <w:szCs w:val="24"/>
        </w:rPr>
      </w:pPr>
    </w:p>
    <w:p w14:paraId="75999D3A" w14:textId="6940F60E" w:rsidR="0084369F" w:rsidRPr="00206381" w:rsidRDefault="0084369F" w:rsidP="00273E86">
      <w:pPr>
        <w:autoSpaceDE w:val="0"/>
        <w:autoSpaceDN w:val="0"/>
        <w:adjustRightInd w:val="0"/>
        <w:spacing w:after="0" w:line="240" w:lineRule="auto"/>
        <w:rPr>
          <w:rFonts w:cstheme="minorHAnsi"/>
          <w:sz w:val="24"/>
          <w:szCs w:val="24"/>
        </w:rPr>
      </w:pPr>
      <w:r w:rsidRPr="00206381">
        <w:rPr>
          <w:rFonts w:cstheme="minorHAnsi"/>
          <w:sz w:val="24"/>
          <w:szCs w:val="24"/>
        </w:rPr>
        <w:lastRenderedPageBreak/>
        <w:t>Las penalidades se impondrán por acuerdo del órgano de contratación, adoptado</w:t>
      </w:r>
    </w:p>
    <w:p w14:paraId="2131BE8C" w14:textId="77777777" w:rsidR="0084369F" w:rsidRPr="00206381" w:rsidRDefault="0084369F" w:rsidP="00273E86">
      <w:pPr>
        <w:autoSpaceDE w:val="0"/>
        <w:autoSpaceDN w:val="0"/>
        <w:adjustRightInd w:val="0"/>
        <w:spacing w:after="0" w:line="240" w:lineRule="auto"/>
        <w:rPr>
          <w:rFonts w:cstheme="minorHAnsi"/>
          <w:sz w:val="24"/>
          <w:szCs w:val="24"/>
        </w:rPr>
      </w:pPr>
      <w:r w:rsidRPr="00206381">
        <w:rPr>
          <w:rFonts w:cstheme="minorHAnsi"/>
          <w:sz w:val="24"/>
          <w:szCs w:val="24"/>
        </w:rPr>
        <w:t>a propuesta del responsable del contrato si se ha designado, que será</w:t>
      </w:r>
    </w:p>
    <w:p w14:paraId="0C67B9BC" w14:textId="77777777" w:rsidR="0084369F" w:rsidRPr="00206381" w:rsidRDefault="0084369F" w:rsidP="00273E86">
      <w:pPr>
        <w:autoSpaceDE w:val="0"/>
        <w:autoSpaceDN w:val="0"/>
        <w:adjustRightInd w:val="0"/>
        <w:spacing w:after="0" w:line="240" w:lineRule="auto"/>
        <w:rPr>
          <w:rFonts w:cstheme="minorHAnsi"/>
          <w:sz w:val="24"/>
          <w:szCs w:val="24"/>
        </w:rPr>
      </w:pPr>
      <w:r w:rsidRPr="00206381">
        <w:rPr>
          <w:rFonts w:cstheme="minorHAnsi"/>
          <w:sz w:val="24"/>
          <w:szCs w:val="24"/>
        </w:rPr>
        <w:t>inmediatamente ejecutivo, y se harán efectivas mediante deducción de las</w:t>
      </w:r>
    </w:p>
    <w:p w14:paraId="024D0F9B" w14:textId="77777777" w:rsidR="0084369F" w:rsidRPr="00206381" w:rsidRDefault="0084369F" w:rsidP="00273E86">
      <w:pPr>
        <w:autoSpaceDE w:val="0"/>
        <w:autoSpaceDN w:val="0"/>
        <w:adjustRightInd w:val="0"/>
        <w:spacing w:after="0" w:line="240" w:lineRule="auto"/>
        <w:rPr>
          <w:rFonts w:cstheme="minorHAnsi"/>
          <w:sz w:val="24"/>
          <w:szCs w:val="24"/>
        </w:rPr>
      </w:pPr>
      <w:r w:rsidRPr="00206381">
        <w:rPr>
          <w:rFonts w:cstheme="minorHAnsi"/>
          <w:sz w:val="24"/>
          <w:szCs w:val="24"/>
        </w:rPr>
        <w:t>cantidades que, en concepto de pago total o parcial, se deban abonar al</w:t>
      </w:r>
    </w:p>
    <w:p w14:paraId="615C6A86" w14:textId="77777777" w:rsidR="0084369F" w:rsidRPr="00206381" w:rsidRDefault="0084369F" w:rsidP="00273E86">
      <w:pPr>
        <w:autoSpaceDE w:val="0"/>
        <w:autoSpaceDN w:val="0"/>
        <w:adjustRightInd w:val="0"/>
        <w:spacing w:after="0" w:line="240" w:lineRule="auto"/>
        <w:rPr>
          <w:rFonts w:cstheme="minorHAnsi"/>
          <w:sz w:val="24"/>
          <w:szCs w:val="24"/>
        </w:rPr>
      </w:pPr>
      <w:r w:rsidRPr="00206381">
        <w:rPr>
          <w:rFonts w:cstheme="minorHAnsi"/>
          <w:sz w:val="24"/>
          <w:szCs w:val="24"/>
        </w:rPr>
        <w:t>contratista o sobre la garantía que, se haya constituido, cuando no puedan</w:t>
      </w:r>
    </w:p>
    <w:p w14:paraId="316F7FE2" w14:textId="77777777" w:rsidR="0084369F" w:rsidRPr="00206381" w:rsidRDefault="0084369F" w:rsidP="00273E86">
      <w:pPr>
        <w:autoSpaceDE w:val="0"/>
        <w:autoSpaceDN w:val="0"/>
        <w:adjustRightInd w:val="0"/>
        <w:spacing w:after="0" w:line="240" w:lineRule="auto"/>
        <w:rPr>
          <w:rFonts w:cstheme="minorHAnsi"/>
          <w:sz w:val="24"/>
          <w:szCs w:val="24"/>
        </w:rPr>
      </w:pPr>
      <w:r w:rsidRPr="00206381">
        <w:rPr>
          <w:rFonts w:cstheme="minorHAnsi"/>
          <w:sz w:val="24"/>
          <w:szCs w:val="24"/>
        </w:rPr>
        <w:t>deducirse de las certificaciones mencionadas.</w:t>
      </w:r>
    </w:p>
    <w:p w14:paraId="5F8096EF" w14:textId="77777777" w:rsidR="0084369F" w:rsidRPr="00206381" w:rsidRDefault="0084369F" w:rsidP="00273E86">
      <w:pPr>
        <w:autoSpaceDE w:val="0"/>
        <w:autoSpaceDN w:val="0"/>
        <w:adjustRightInd w:val="0"/>
        <w:spacing w:after="0" w:line="240" w:lineRule="auto"/>
        <w:rPr>
          <w:rFonts w:cstheme="minorHAnsi"/>
          <w:b/>
          <w:bCs/>
          <w:sz w:val="24"/>
          <w:szCs w:val="24"/>
        </w:rPr>
      </w:pPr>
    </w:p>
    <w:p w14:paraId="325E1552" w14:textId="77777777" w:rsidR="0022606C" w:rsidRDefault="0022606C" w:rsidP="00273E86">
      <w:pPr>
        <w:autoSpaceDE w:val="0"/>
        <w:autoSpaceDN w:val="0"/>
        <w:adjustRightInd w:val="0"/>
        <w:spacing w:after="0" w:line="240" w:lineRule="auto"/>
        <w:rPr>
          <w:rFonts w:cstheme="minorHAnsi"/>
          <w:b/>
          <w:bCs/>
          <w:sz w:val="24"/>
          <w:szCs w:val="24"/>
        </w:rPr>
      </w:pPr>
    </w:p>
    <w:p w14:paraId="103297C6" w14:textId="5E59B413" w:rsidR="0084369F" w:rsidRPr="00955830" w:rsidRDefault="0084369F" w:rsidP="00273E86">
      <w:pPr>
        <w:autoSpaceDE w:val="0"/>
        <w:autoSpaceDN w:val="0"/>
        <w:adjustRightInd w:val="0"/>
        <w:spacing w:after="0" w:line="240" w:lineRule="auto"/>
        <w:rPr>
          <w:rFonts w:cstheme="minorHAnsi"/>
          <w:b/>
          <w:bCs/>
          <w:sz w:val="24"/>
          <w:szCs w:val="24"/>
        </w:rPr>
      </w:pPr>
      <w:r w:rsidRPr="00206381">
        <w:rPr>
          <w:rFonts w:cstheme="minorHAnsi"/>
          <w:b/>
          <w:bCs/>
          <w:sz w:val="24"/>
          <w:szCs w:val="24"/>
        </w:rPr>
        <w:t>CLÁUSULA VIGESIMOSEXTA. Resolución del Contrato</w:t>
      </w:r>
    </w:p>
    <w:p w14:paraId="4A765A2F" w14:textId="259C087E" w:rsidR="0084369F" w:rsidRPr="00206381" w:rsidRDefault="0084369F" w:rsidP="00955830">
      <w:pPr>
        <w:autoSpaceDE w:val="0"/>
        <w:autoSpaceDN w:val="0"/>
        <w:adjustRightInd w:val="0"/>
        <w:spacing w:before="120" w:after="0" w:line="240" w:lineRule="auto"/>
        <w:rPr>
          <w:rFonts w:cstheme="minorHAnsi"/>
          <w:sz w:val="24"/>
          <w:szCs w:val="24"/>
        </w:rPr>
      </w:pPr>
      <w:r w:rsidRPr="00206381">
        <w:rPr>
          <w:rFonts w:cstheme="minorHAnsi"/>
          <w:sz w:val="24"/>
          <w:szCs w:val="24"/>
        </w:rPr>
        <w:t xml:space="preserve">La resolución del contrato tendrá lugar en los supuestos que se señalan en </w:t>
      </w:r>
      <w:r w:rsidR="00955830">
        <w:rPr>
          <w:rFonts w:cstheme="minorHAnsi"/>
          <w:sz w:val="24"/>
          <w:szCs w:val="24"/>
        </w:rPr>
        <w:t>e</w:t>
      </w:r>
      <w:r w:rsidRPr="00206381">
        <w:rPr>
          <w:rFonts w:cstheme="minorHAnsi"/>
          <w:sz w:val="24"/>
          <w:szCs w:val="24"/>
        </w:rPr>
        <w:t>ste</w:t>
      </w:r>
    </w:p>
    <w:p w14:paraId="5E7A312C" w14:textId="2D375379" w:rsidR="0084369F" w:rsidRPr="00206381" w:rsidRDefault="0084369F" w:rsidP="00955830">
      <w:pPr>
        <w:autoSpaceDE w:val="0"/>
        <w:autoSpaceDN w:val="0"/>
        <w:adjustRightInd w:val="0"/>
        <w:spacing w:after="0" w:line="240" w:lineRule="auto"/>
        <w:rPr>
          <w:rFonts w:cstheme="minorHAnsi"/>
          <w:sz w:val="24"/>
          <w:szCs w:val="24"/>
        </w:rPr>
      </w:pPr>
      <w:r w:rsidRPr="00206381">
        <w:rPr>
          <w:rFonts w:cstheme="minorHAnsi"/>
          <w:sz w:val="24"/>
          <w:szCs w:val="24"/>
        </w:rPr>
        <w:t xml:space="preserve">Pliego y en los </w:t>
      </w:r>
      <w:r w:rsidR="00955830">
        <w:rPr>
          <w:rFonts w:cstheme="minorHAnsi"/>
          <w:sz w:val="24"/>
          <w:szCs w:val="24"/>
        </w:rPr>
        <w:t>casos fijados en la Ley de Contratos del Sector Público.</w:t>
      </w:r>
    </w:p>
    <w:p w14:paraId="7C6FD4BB" w14:textId="77777777" w:rsidR="0084369F" w:rsidRPr="00206381" w:rsidRDefault="0084369F" w:rsidP="00273E86">
      <w:pPr>
        <w:autoSpaceDE w:val="0"/>
        <w:autoSpaceDN w:val="0"/>
        <w:adjustRightInd w:val="0"/>
        <w:spacing w:after="0" w:line="240" w:lineRule="auto"/>
        <w:rPr>
          <w:rFonts w:cstheme="minorHAnsi"/>
          <w:sz w:val="24"/>
          <w:szCs w:val="24"/>
        </w:rPr>
      </w:pPr>
    </w:p>
    <w:p w14:paraId="10BD5BF9" w14:textId="7FF53143" w:rsidR="0084369F" w:rsidRPr="00206381" w:rsidRDefault="0084369F" w:rsidP="00273E86">
      <w:pPr>
        <w:autoSpaceDE w:val="0"/>
        <w:autoSpaceDN w:val="0"/>
        <w:adjustRightInd w:val="0"/>
        <w:spacing w:after="0" w:line="240" w:lineRule="auto"/>
        <w:rPr>
          <w:rFonts w:cstheme="minorHAnsi"/>
          <w:sz w:val="24"/>
          <w:szCs w:val="24"/>
        </w:rPr>
      </w:pPr>
      <w:r w:rsidRPr="00206381">
        <w:rPr>
          <w:rFonts w:cstheme="minorHAnsi"/>
          <w:sz w:val="24"/>
          <w:szCs w:val="24"/>
        </w:rPr>
        <w:t>Cuando el contrato se resuelva por culpa del contratista, se confiscará la garantía</w:t>
      </w:r>
    </w:p>
    <w:p w14:paraId="4B7E2404" w14:textId="77777777" w:rsidR="0084369F" w:rsidRPr="00206381" w:rsidRDefault="0084369F" w:rsidP="00273E86">
      <w:pPr>
        <w:autoSpaceDE w:val="0"/>
        <w:autoSpaceDN w:val="0"/>
        <w:adjustRightInd w:val="0"/>
        <w:spacing w:after="0" w:line="240" w:lineRule="auto"/>
        <w:rPr>
          <w:rFonts w:cstheme="minorHAnsi"/>
          <w:sz w:val="24"/>
          <w:szCs w:val="24"/>
        </w:rPr>
      </w:pPr>
      <w:r w:rsidRPr="00206381">
        <w:rPr>
          <w:rFonts w:cstheme="minorHAnsi"/>
          <w:sz w:val="24"/>
          <w:szCs w:val="24"/>
        </w:rPr>
        <w:t>definitiva, sin perjuicio de la indemnización por los daños y perjuicios originados a</w:t>
      </w:r>
    </w:p>
    <w:p w14:paraId="25590D2A" w14:textId="275BED81" w:rsidR="0084369F" w:rsidRPr="00206381" w:rsidRDefault="0084369F" w:rsidP="00273E86">
      <w:pPr>
        <w:pStyle w:val="Prrafodelista"/>
        <w:spacing w:after="0" w:line="240" w:lineRule="auto"/>
        <w:ind w:left="0"/>
        <w:jc w:val="both"/>
        <w:rPr>
          <w:rFonts w:cstheme="minorHAnsi"/>
          <w:sz w:val="24"/>
          <w:szCs w:val="24"/>
        </w:rPr>
      </w:pPr>
      <w:r w:rsidRPr="00206381">
        <w:rPr>
          <w:rFonts w:cstheme="minorHAnsi"/>
          <w:sz w:val="24"/>
          <w:szCs w:val="24"/>
        </w:rPr>
        <w:t>la Administración, en el que exceda el importe de la garantía.</w:t>
      </w:r>
    </w:p>
    <w:p w14:paraId="27F3D63C" w14:textId="506E7B7C" w:rsidR="00206381" w:rsidRPr="00206381" w:rsidRDefault="00206381" w:rsidP="00273E86">
      <w:pPr>
        <w:pStyle w:val="Prrafodelista"/>
        <w:spacing w:after="0" w:line="240" w:lineRule="auto"/>
        <w:ind w:left="0"/>
        <w:jc w:val="both"/>
        <w:rPr>
          <w:rFonts w:cstheme="minorHAnsi"/>
          <w:sz w:val="24"/>
          <w:szCs w:val="24"/>
        </w:rPr>
      </w:pPr>
    </w:p>
    <w:p w14:paraId="39842D06" w14:textId="1EC00504" w:rsidR="00206381" w:rsidRPr="00206381" w:rsidRDefault="00206381" w:rsidP="00273E86">
      <w:pPr>
        <w:pStyle w:val="Prrafodelista"/>
        <w:spacing w:after="0" w:line="240" w:lineRule="auto"/>
        <w:ind w:left="0"/>
        <w:jc w:val="both"/>
        <w:rPr>
          <w:rFonts w:cstheme="minorHAnsi"/>
          <w:sz w:val="24"/>
          <w:szCs w:val="24"/>
        </w:rPr>
      </w:pPr>
    </w:p>
    <w:p w14:paraId="55C9AF64" w14:textId="080EFE12" w:rsidR="00206381" w:rsidRPr="00206381" w:rsidRDefault="00206381" w:rsidP="00273E86">
      <w:pPr>
        <w:autoSpaceDE w:val="0"/>
        <w:autoSpaceDN w:val="0"/>
        <w:adjustRightInd w:val="0"/>
        <w:spacing w:after="0" w:line="240" w:lineRule="auto"/>
        <w:rPr>
          <w:rFonts w:cstheme="minorHAnsi"/>
          <w:b/>
          <w:bCs/>
          <w:sz w:val="24"/>
          <w:szCs w:val="24"/>
        </w:rPr>
      </w:pPr>
      <w:r w:rsidRPr="00206381">
        <w:rPr>
          <w:rFonts w:cstheme="minorHAnsi"/>
          <w:b/>
          <w:bCs/>
          <w:sz w:val="24"/>
          <w:szCs w:val="24"/>
        </w:rPr>
        <w:t>CLÁUSULA VIGESIMOSÉPTIMA. Régimen Jurídico del Contrato</w:t>
      </w:r>
    </w:p>
    <w:p w14:paraId="355A6127" w14:textId="77777777" w:rsidR="00206381" w:rsidRPr="00206381" w:rsidRDefault="00206381" w:rsidP="00955830">
      <w:pPr>
        <w:autoSpaceDE w:val="0"/>
        <w:autoSpaceDN w:val="0"/>
        <w:adjustRightInd w:val="0"/>
        <w:spacing w:before="120" w:after="0" w:line="240" w:lineRule="auto"/>
        <w:rPr>
          <w:rFonts w:cstheme="minorHAnsi"/>
          <w:sz w:val="24"/>
          <w:szCs w:val="24"/>
        </w:rPr>
      </w:pPr>
      <w:r w:rsidRPr="00206381">
        <w:rPr>
          <w:rFonts w:cstheme="minorHAnsi"/>
          <w:sz w:val="24"/>
          <w:szCs w:val="24"/>
        </w:rPr>
        <w:t>Este contrato tiene carácter administrativo y su preparación, adjudicación, efectos</w:t>
      </w:r>
    </w:p>
    <w:p w14:paraId="674DD621" w14:textId="77777777" w:rsidR="00206381" w:rsidRPr="00206381" w:rsidRDefault="00206381" w:rsidP="00273E86">
      <w:pPr>
        <w:autoSpaceDE w:val="0"/>
        <w:autoSpaceDN w:val="0"/>
        <w:adjustRightInd w:val="0"/>
        <w:spacing w:after="0" w:line="240" w:lineRule="auto"/>
        <w:rPr>
          <w:rFonts w:cstheme="minorHAnsi"/>
          <w:sz w:val="24"/>
          <w:szCs w:val="24"/>
        </w:rPr>
      </w:pPr>
      <w:r w:rsidRPr="00206381">
        <w:rPr>
          <w:rFonts w:cstheme="minorHAnsi"/>
          <w:sz w:val="24"/>
          <w:szCs w:val="24"/>
        </w:rPr>
        <w:t>y extinción se regirá por lo que establezca este Pliego, y en todo lo que este no</w:t>
      </w:r>
    </w:p>
    <w:p w14:paraId="3611CA9E" w14:textId="48EB9CB6" w:rsidR="00206381" w:rsidRPr="00206381" w:rsidRDefault="00206381" w:rsidP="00273E86">
      <w:pPr>
        <w:autoSpaceDE w:val="0"/>
        <w:autoSpaceDN w:val="0"/>
        <w:adjustRightInd w:val="0"/>
        <w:spacing w:after="0" w:line="240" w:lineRule="auto"/>
        <w:rPr>
          <w:rFonts w:cstheme="minorHAnsi"/>
          <w:sz w:val="24"/>
          <w:szCs w:val="24"/>
        </w:rPr>
      </w:pPr>
      <w:r w:rsidRPr="00206381">
        <w:rPr>
          <w:rFonts w:cstheme="minorHAnsi"/>
          <w:sz w:val="24"/>
          <w:szCs w:val="24"/>
        </w:rPr>
        <w:t xml:space="preserve">prevé, será de aplicación </w:t>
      </w:r>
      <w:r w:rsidR="00CE13D4">
        <w:rPr>
          <w:rFonts w:cstheme="minorHAnsi"/>
          <w:sz w:val="24"/>
          <w:szCs w:val="24"/>
        </w:rPr>
        <w:t>la Ley 9/2017, de 8 de noviembre, de Contratos del Sector Público</w:t>
      </w:r>
      <w:r w:rsidRPr="00206381">
        <w:rPr>
          <w:rFonts w:cstheme="minorHAnsi"/>
          <w:sz w:val="24"/>
          <w:szCs w:val="24"/>
        </w:rPr>
        <w:t>; supletoriamente, se aplicarán las restantes</w:t>
      </w:r>
      <w:r w:rsidR="00CE13D4">
        <w:rPr>
          <w:rFonts w:cstheme="minorHAnsi"/>
          <w:sz w:val="24"/>
          <w:szCs w:val="24"/>
        </w:rPr>
        <w:t xml:space="preserve"> </w:t>
      </w:r>
      <w:r w:rsidRPr="00206381">
        <w:rPr>
          <w:rFonts w:cstheme="minorHAnsi"/>
          <w:sz w:val="24"/>
          <w:szCs w:val="24"/>
        </w:rPr>
        <w:t>normas de derecho administrativo, y en su defecto, las normas de derecho</w:t>
      </w:r>
      <w:r w:rsidR="00CE13D4">
        <w:rPr>
          <w:rFonts w:cstheme="minorHAnsi"/>
          <w:sz w:val="24"/>
          <w:szCs w:val="24"/>
        </w:rPr>
        <w:t xml:space="preserve"> </w:t>
      </w:r>
      <w:r w:rsidRPr="00206381">
        <w:rPr>
          <w:rFonts w:cstheme="minorHAnsi"/>
          <w:sz w:val="24"/>
          <w:szCs w:val="24"/>
        </w:rPr>
        <w:t>privado.</w:t>
      </w:r>
    </w:p>
    <w:p w14:paraId="059F1B23" w14:textId="77777777" w:rsidR="00CE13D4" w:rsidRDefault="00CE13D4" w:rsidP="00273E86">
      <w:pPr>
        <w:autoSpaceDE w:val="0"/>
        <w:autoSpaceDN w:val="0"/>
        <w:adjustRightInd w:val="0"/>
        <w:spacing w:after="0" w:line="240" w:lineRule="auto"/>
        <w:rPr>
          <w:rFonts w:cstheme="minorHAnsi"/>
          <w:sz w:val="24"/>
          <w:szCs w:val="24"/>
        </w:rPr>
      </w:pPr>
    </w:p>
    <w:p w14:paraId="6396EF4E" w14:textId="11E7D33A" w:rsidR="00206381" w:rsidRPr="00206381" w:rsidRDefault="00206381" w:rsidP="00273E86">
      <w:pPr>
        <w:autoSpaceDE w:val="0"/>
        <w:autoSpaceDN w:val="0"/>
        <w:adjustRightInd w:val="0"/>
        <w:spacing w:after="0" w:line="240" w:lineRule="auto"/>
        <w:rPr>
          <w:rFonts w:cstheme="minorHAnsi"/>
          <w:sz w:val="24"/>
          <w:szCs w:val="24"/>
        </w:rPr>
      </w:pPr>
      <w:r w:rsidRPr="00206381">
        <w:rPr>
          <w:rFonts w:cstheme="minorHAnsi"/>
          <w:sz w:val="24"/>
          <w:szCs w:val="24"/>
        </w:rPr>
        <w:t>EL Orden jurisdiccional contencioso-administrativo es el competente por resolver</w:t>
      </w:r>
    </w:p>
    <w:p w14:paraId="2D9939FC" w14:textId="75B2FF82" w:rsidR="0084369F" w:rsidRPr="00206381" w:rsidRDefault="00206381" w:rsidP="00CE13D4">
      <w:pPr>
        <w:autoSpaceDE w:val="0"/>
        <w:autoSpaceDN w:val="0"/>
        <w:adjustRightInd w:val="0"/>
        <w:spacing w:after="0" w:line="240" w:lineRule="auto"/>
        <w:rPr>
          <w:rFonts w:cstheme="minorHAnsi"/>
          <w:sz w:val="24"/>
          <w:szCs w:val="24"/>
        </w:rPr>
      </w:pPr>
      <w:r w:rsidRPr="00206381">
        <w:rPr>
          <w:rFonts w:cstheme="minorHAnsi"/>
          <w:sz w:val="24"/>
          <w:szCs w:val="24"/>
        </w:rPr>
        <w:t>las controversias que se susciten entre las partes en este contrato</w:t>
      </w:r>
      <w:r w:rsidR="00CE13D4">
        <w:rPr>
          <w:rFonts w:cstheme="minorHAnsi"/>
          <w:sz w:val="24"/>
          <w:szCs w:val="24"/>
        </w:rPr>
        <w:t>.</w:t>
      </w:r>
      <w:r w:rsidRPr="00206381">
        <w:rPr>
          <w:rFonts w:cstheme="minorHAnsi"/>
          <w:sz w:val="24"/>
          <w:szCs w:val="24"/>
        </w:rPr>
        <w:t xml:space="preserve"> </w:t>
      </w:r>
    </w:p>
    <w:p w14:paraId="70EDABA1" w14:textId="68DE2F94" w:rsidR="0084369F" w:rsidRPr="00206381" w:rsidRDefault="0084369F" w:rsidP="00273E86">
      <w:pPr>
        <w:pStyle w:val="Prrafodelista"/>
        <w:spacing w:after="0" w:line="240" w:lineRule="auto"/>
        <w:ind w:left="0"/>
        <w:jc w:val="both"/>
        <w:rPr>
          <w:rFonts w:cstheme="minorHAnsi"/>
          <w:sz w:val="24"/>
          <w:szCs w:val="24"/>
        </w:rPr>
      </w:pPr>
    </w:p>
    <w:p w14:paraId="2ED436C7" w14:textId="1E464D5B" w:rsidR="0084369F" w:rsidRDefault="0084369F" w:rsidP="00273E86">
      <w:pPr>
        <w:pStyle w:val="Prrafodelista"/>
        <w:spacing w:after="0" w:line="240" w:lineRule="auto"/>
        <w:ind w:left="0"/>
        <w:jc w:val="both"/>
        <w:rPr>
          <w:rFonts w:ascii="Arial" w:hAnsi="Arial" w:cs="Arial"/>
          <w:sz w:val="23"/>
          <w:szCs w:val="23"/>
        </w:rPr>
      </w:pPr>
    </w:p>
    <w:p w14:paraId="0A126677" w14:textId="7EF1A4DD" w:rsidR="0084369F" w:rsidRDefault="0084369F" w:rsidP="00273E86">
      <w:pPr>
        <w:pStyle w:val="Prrafodelista"/>
        <w:spacing w:after="0" w:line="240" w:lineRule="auto"/>
        <w:ind w:left="0"/>
        <w:jc w:val="both"/>
        <w:rPr>
          <w:rFonts w:ascii="Arial" w:hAnsi="Arial" w:cs="Arial"/>
          <w:sz w:val="23"/>
          <w:szCs w:val="23"/>
        </w:rPr>
      </w:pPr>
    </w:p>
    <w:p w14:paraId="174EB6FC" w14:textId="77777777" w:rsidR="0084369F" w:rsidRPr="00337BE0" w:rsidRDefault="0084369F" w:rsidP="00273E86">
      <w:pPr>
        <w:pStyle w:val="Prrafodelista"/>
        <w:spacing w:after="0" w:line="240" w:lineRule="auto"/>
        <w:ind w:left="0"/>
        <w:jc w:val="both"/>
        <w:rPr>
          <w:rFonts w:cstheme="minorHAnsi"/>
          <w:sz w:val="24"/>
          <w:szCs w:val="24"/>
        </w:rPr>
      </w:pPr>
    </w:p>
    <w:sectPr w:rsidR="0084369F" w:rsidRPr="00337BE0">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028DCA" w14:textId="77777777" w:rsidR="00B61FA9" w:rsidRDefault="00B61FA9" w:rsidP="00B0774D">
      <w:pPr>
        <w:spacing w:after="0" w:line="240" w:lineRule="auto"/>
      </w:pPr>
      <w:r>
        <w:separator/>
      </w:r>
    </w:p>
  </w:endnote>
  <w:endnote w:type="continuationSeparator" w:id="0">
    <w:p w14:paraId="38499267" w14:textId="77777777" w:rsidR="00B61FA9" w:rsidRDefault="00B61FA9" w:rsidP="00B077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004065"/>
      <w:docPartObj>
        <w:docPartGallery w:val="Page Numbers (Bottom of Page)"/>
        <w:docPartUnique/>
      </w:docPartObj>
    </w:sdtPr>
    <w:sdtEndPr/>
    <w:sdtContent>
      <w:p w14:paraId="4EB6556D" w14:textId="77777777" w:rsidR="00B0774D" w:rsidRDefault="00875C28">
        <w:pPr>
          <w:pStyle w:val="Piedepgina"/>
          <w:jc w:val="right"/>
        </w:pPr>
        <w:r>
          <w:fldChar w:fldCharType="begin"/>
        </w:r>
        <w:r>
          <w:instrText xml:space="preserve"> PAGE   \* MERGEFORMAT </w:instrText>
        </w:r>
        <w:r>
          <w:fldChar w:fldCharType="separate"/>
        </w:r>
        <w:r w:rsidR="00081C26">
          <w:rPr>
            <w:noProof/>
          </w:rPr>
          <w:t>10</w:t>
        </w:r>
        <w:r>
          <w:rPr>
            <w:noProof/>
          </w:rPr>
          <w:fldChar w:fldCharType="end"/>
        </w:r>
      </w:p>
    </w:sdtContent>
  </w:sdt>
  <w:p w14:paraId="43F81CBA" w14:textId="77777777" w:rsidR="00B0774D" w:rsidRDefault="00B0774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82D774" w14:textId="77777777" w:rsidR="00B61FA9" w:rsidRDefault="00B61FA9" w:rsidP="00B0774D">
      <w:pPr>
        <w:spacing w:after="0" w:line="240" w:lineRule="auto"/>
      </w:pPr>
      <w:r>
        <w:separator/>
      </w:r>
    </w:p>
  </w:footnote>
  <w:footnote w:type="continuationSeparator" w:id="0">
    <w:p w14:paraId="50EA126A" w14:textId="77777777" w:rsidR="00B61FA9" w:rsidRDefault="00B61FA9" w:rsidP="00B0774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3A11CC"/>
    <w:multiLevelType w:val="hybridMultilevel"/>
    <w:tmpl w:val="F17820E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5BEE0765"/>
    <w:multiLevelType w:val="hybridMultilevel"/>
    <w:tmpl w:val="228A93F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5EB04D7B"/>
    <w:multiLevelType w:val="hybridMultilevel"/>
    <w:tmpl w:val="F066067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6D691928"/>
    <w:multiLevelType w:val="hybridMultilevel"/>
    <w:tmpl w:val="FC40CC7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6E98134D"/>
    <w:multiLevelType w:val="hybridMultilevel"/>
    <w:tmpl w:val="38186D4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950127"/>
    <w:rsid w:val="00062819"/>
    <w:rsid w:val="00081C26"/>
    <w:rsid w:val="00082E1F"/>
    <w:rsid w:val="000F3CDB"/>
    <w:rsid w:val="000F72A2"/>
    <w:rsid w:val="00125B9A"/>
    <w:rsid w:val="0013272C"/>
    <w:rsid w:val="001377E5"/>
    <w:rsid w:val="00142574"/>
    <w:rsid w:val="00150317"/>
    <w:rsid w:val="00152FA7"/>
    <w:rsid w:val="00174505"/>
    <w:rsid w:val="001E6B97"/>
    <w:rsid w:val="00206381"/>
    <w:rsid w:val="0022606C"/>
    <w:rsid w:val="0024286D"/>
    <w:rsid w:val="00260C13"/>
    <w:rsid w:val="00273E86"/>
    <w:rsid w:val="00283642"/>
    <w:rsid w:val="002F0511"/>
    <w:rsid w:val="00302CFC"/>
    <w:rsid w:val="00322182"/>
    <w:rsid w:val="0033219A"/>
    <w:rsid w:val="00335EBF"/>
    <w:rsid w:val="00337BE0"/>
    <w:rsid w:val="003451F7"/>
    <w:rsid w:val="003F1882"/>
    <w:rsid w:val="004173E4"/>
    <w:rsid w:val="004E260A"/>
    <w:rsid w:val="004E4A94"/>
    <w:rsid w:val="004F01F0"/>
    <w:rsid w:val="00542E77"/>
    <w:rsid w:val="00582108"/>
    <w:rsid w:val="00591533"/>
    <w:rsid w:val="005C4086"/>
    <w:rsid w:val="0060410E"/>
    <w:rsid w:val="006A45F1"/>
    <w:rsid w:val="006C674B"/>
    <w:rsid w:val="006F732D"/>
    <w:rsid w:val="00710664"/>
    <w:rsid w:val="007D25E7"/>
    <w:rsid w:val="00832353"/>
    <w:rsid w:val="00833A1A"/>
    <w:rsid w:val="00842F70"/>
    <w:rsid w:val="0084369F"/>
    <w:rsid w:val="00875C28"/>
    <w:rsid w:val="008770D8"/>
    <w:rsid w:val="008A054E"/>
    <w:rsid w:val="008B7857"/>
    <w:rsid w:val="008B7908"/>
    <w:rsid w:val="009007BF"/>
    <w:rsid w:val="00902727"/>
    <w:rsid w:val="00931E57"/>
    <w:rsid w:val="00950127"/>
    <w:rsid w:val="00954E92"/>
    <w:rsid w:val="00955830"/>
    <w:rsid w:val="0096519A"/>
    <w:rsid w:val="00976EE7"/>
    <w:rsid w:val="009E7105"/>
    <w:rsid w:val="00A12CE8"/>
    <w:rsid w:val="00A54F4B"/>
    <w:rsid w:val="00A97D0D"/>
    <w:rsid w:val="00B007BC"/>
    <w:rsid w:val="00B0774D"/>
    <w:rsid w:val="00B230AF"/>
    <w:rsid w:val="00B61FA9"/>
    <w:rsid w:val="00B70ECF"/>
    <w:rsid w:val="00B84319"/>
    <w:rsid w:val="00BD4D8B"/>
    <w:rsid w:val="00BE65A3"/>
    <w:rsid w:val="00C31967"/>
    <w:rsid w:val="00C370F2"/>
    <w:rsid w:val="00C40C3E"/>
    <w:rsid w:val="00C47473"/>
    <w:rsid w:val="00C92F2B"/>
    <w:rsid w:val="00CB053B"/>
    <w:rsid w:val="00CE13D4"/>
    <w:rsid w:val="00CF4E32"/>
    <w:rsid w:val="00D13FA3"/>
    <w:rsid w:val="00DD088A"/>
    <w:rsid w:val="00DE2064"/>
    <w:rsid w:val="00DF2DA0"/>
    <w:rsid w:val="00DF7A96"/>
    <w:rsid w:val="00E16460"/>
    <w:rsid w:val="00E6259F"/>
    <w:rsid w:val="00E70894"/>
    <w:rsid w:val="00EB0AFE"/>
    <w:rsid w:val="00EC5915"/>
    <w:rsid w:val="00EE3072"/>
    <w:rsid w:val="00F01A2B"/>
    <w:rsid w:val="00F02A3F"/>
    <w:rsid w:val="00F446A4"/>
    <w:rsid w:val="00F82E6E"/>
    <w:rsid w:val="00FD7135"/>
    <w:rsid w:val="00FF6F2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CB1BF"/>
  <w15:docId w15:val="{C41FA337-9837-40C2-B515-1742C2234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3219A"/>
    <w:pPr>
      <w:ind w:left="720"/>
      <w:contextualSpacing/>
    </w:pPr>
  </w:style>
  <w:style w:type="paragraph" w:styleId="Encabezado">
    <w:name w:val="header"/>
    <w:basedOn w:val="Normal"/>
    <w:link w:val="EncabezadoCar"/>
    <w:uiPriority w:val="99"/>
    <w:semiHidden/>
    <w:unhideWhenUsed/>
    <w:rsid w:val="00B0774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B0774D"/>
  </w:style>
  <w:style w:type="paragraph" w:styleId="Piedepgina">
    <w:name w:val="footer"/>
    <w:basedOn w:val="Normal"/>
    <w:link w:val="PiedepginaCar"/>
    <w:uiPriority w:val="99"/>
    <w:unhideWhenUsed/>
    <w:rsid w:val="00B0774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0774D"/>
  </w:style>
  <w:style w:type="paragraph" w:customStyle="1" w:styleId="parrafo">
    <w:name w:val="parrafo"/>
    <w:basedOn w:val="Normal"/>
    <w:rsid w:val="00C370F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95832083">
      <w:bodyDiv w:val="1"/>
      <w:marLeft w:val="0"/>
      <w:marRight w:val="0"/>
      <w:marTop w:val="0"/>
      <w:marBottom w:val="0"/>
      <w:divBdr>
        <w:top w:val="none" w:sz="0" w:space="0" w:color="auto"/>
        <w:left w:val="none" w:sz="0" w:space="0" w:color="auto"/>
        <w:bottom w:val="none" w:sz="0" w:space="0" w:color="auto"/>
        <w:right w:val="none" w:sz="0" w:space="0" w:color="auto"/>
      </w:divBdr>
    </w:div>
    <w:div w:id="1849827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C25FEC-0EB7-458B-BCAA-1988DA7EAF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16</Pages>
  <Words>5793</Words>
  <Characters>31863</Characters>
  <Application>Microsoft Office Word</Application>
  <DocSecurity>0</DocSecurity>
  <Lines>265</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Usuario'¡sçfl.ljlxl8e4-ÉÑ´.ÑRÇ´WE,OSRF.LGH</dc:creator>
  <cp:lastModifiedBy>Jesus</cp:lastModifiedBy>
  <cp:revision>76</cp:revision>
  <dcterms:created xsi:type="dcterms:W3CDTF">2020-05-29T09:34:00Z</dcterms:created>
  <dcterms:modified xsi:type="dcterms:W3CDTF">2020-06-04T10:11:00Z</dcterms:modified>
</cp:coreProperties>
</file>